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11E5" w14:textId="6625B1EE" w:rsidR="009F644D" w:rsidRPr="00151EF0" w:rsidRDefault="003E4292" w:rsidP="00151EF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A92BB60" wp14:editId="4AFC0737">
            <wp:simplePos x="0" y="0"/>
            <wp:positionH relativeFrom="column">
              <wp:posOffset>7705090</wp:posOffset>
            </wp:positionH>
            <wp:positionV relativeFrom="paragraph">
              <wp:posOffset>-252095</wp:posOffset>
            </wp:positionV>
            <wp:extent cx="1067325" cy="363557"/>
            <wp:effectExtent l="0" t="0" r="0" b="0"/>
            <wp:wrapNone/>
            <wp:docPr id="11" name="Image 11" descr="Une image contenant noir, obscurité, noir et blanc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noir, obscurité, noir et blanc, monochro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68" cy="371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F0" w:rsidRPr="00151EF0">
        <w:rPr>
          <w:b/>
          <w:bCs/>
          <w:sz w:val="24"/>
          <w:szCs w:val="24"/>
        </w:rPr>
        <w:t>Processus votation / élection</w:t>
      </w:r>
    </w:p>
    <w:p w14:paraId="41297A54" w14:textId="4DEF99BB" w:rsidR="00151EF0" w:rsidRDefault="002D0284" w:rsidP="009E75E1">
      <w:pPr>
        <w:ind w:left="6237"/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20C492C4" wp14:editId="74310967">
            <wp:simplePos x="0" y="0"/>
            <wp:positionH relativeFrom="column">
              <wp:posOffset>354965</wp:posOffset>
            </wp:positionH>
            <wp:positionV relativeFrom="paragraph">
              <wp:posOffset>997585</wp:posOffset>
            </wp:positionV>
            <wp:extent cx="7969250" cy="1682750"/>
            <wp:effectExtent l="0" t="0" r="31750" b="0"/>
            <wp:wrapNone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151EF0">
        <w:rPr>
          <w:noProof/>
        </w:rPr>
        <mc:AlternateContent>
          <mc:Choice Requires="wpg">
            <w:drawing>
              <wp:anchor distT="45720" distB="45720" distL="182880" distR="182880" simplePos="0" relativeHeight="251641344" behindDoc="0" locked="0" layoutInCell="1" allowOverlap="1" wp14:anchorId="7B79BE9F" wp14:editId="571B6DAD">
                <wp:simplePos x="0" y="0"/>
                <wp:positionH relativeFrom="margin">
                  <wp:posOffset>-191770</wp:posOffset>
                </wp:positionH>
                <wp:positionV relativeFrom="margin">
                  <wp:posOffset>490855</wp:posOffset>
                </wp:positionV>
                <wp:extent cx="1258570" cy="850265"/>
                <wp:effectExtent l="0" t="5398" r="12383" b="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258570" cy="850265"/>
                          <a:chOff x="0" y="0"/>
                          <a:chExt cx="3567448" cy="67360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EE78BE" w14:textId="77777777" w:rsidR="00151EF0" w:rsidRDefault="00151EF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87"/>
                            <a:ext cx="3567448" cy="4209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9E898" w14:textId="3AC3A003" w:rsidR="00151EF0" w:rsidRPr="00151EF0" w:rsidRDefault="00151EF0">
                              <w:pPr>
                                <w:rPr>
                                  <w:caps/>
                                  <w:color w:val="4F81BD" w:themeColor="accent1"/>
                                </w:rPr>
                              </w:pPr>
                              <w:r w:rsidRPr="00151EF0">
                                <w:rPr>
                                  <w:caps/>
                                  <w:color w:val="4F81BD" w:themeColor="accent1"/>
                                </w:rPr>
                                <w:t>Du point de vue de l’électeur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9BE9F" id="Groupe 198" o:spid="_x0000_s1026" style="position:absolute;left:0;text-align:left;margin-left:-15.1pt;margin-top:38.65pt;width:99.1pt;height:66.95pt;rotation:-90;z-index:251641344;mso-wrap-distance-left:14.4pt;mso-wrap-distance-top:3.6pt;mso-wrap-distance-right:14.4pt;mso-wrap-distance-bottom:3.6pt;mso-position-horizontal-relative:margin;mso-position-vertical-relative:margin;mso-width-relative:margin;mso-height-relative:margin" coordsize="35674,6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14:paraId="43EE78BE" w14:textId="77777777" w:rsidR="00151EF0" w:rsidRDefault="00151EF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0639E898" w14:textId="3AC3A003" w:rsidR="00151EF0" w:rsidRPr="00151EF0" w:rsidRDefault="00151EF0">
                        <w:pPr>
                          <w:rPr>
                            <w:caps/>
                            <w:color w:val="4F81BD" w:themeColor="accent1"/>
                          </w:rPr>
                        </w:pPr>
                        <w:r w:rsidRPr="00151EF0">
                          <w:rPr>
                            <w:caps/>
                            <w:color w:val="4F81BD" w:themeColor="accent1"/>
                          </w:rPr>
                          <w:t>Du point de vue de l’électeur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51EF0">
        <w:rPr>
          <w:noProof/>
        </w:rPr>
        <w:drawing>
          <wp:inline distT="0" distB="0" distL="0" distR="0" wp14:anchorId="4D5A4BA4" wp14:editId="5D369B26">
            <wp:extent cx="5467350" cy="1162050"/>
            <wp:effectExtent l="19050" t="0" r="3810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38EADDC" w14:textId="7A7AA3EC" w:rsidR="004B66D8" w:rsidRDefault="004B66D8" w:rsidP="00151EF0">
      <w:pPr>
        <w:ind w:left="2268"/>
      </w:pPr>
    </w:p>
    <w:p w14:paraId="1D69FC29" w14:textId="03FFE248" w:rsidR="009E75E1" w:rsidRDefault="009E75E1" w:rsidP="00151EF0">
      <w:pPr>
        <w:ind w:left="2268"/>
      </w:pPr>
    </w:p>
    <w:p w14:paraId="195A55C5" w14:textId="622165AE" w:rsidR="009E75E1" w:rsidRDefault="009E75E1" w:rsidP="000B5132">
      <w:pPr>
        <w:ind w:left="4678"/>
      </w:pPr>
    </w:p>
    <w:p w14:paraId="6BC82E74" w14:textId="2B244061" w:rsidR="0042117A" w:rsidRDefault="0042117A" w:rsidP="00545B2E">
      <w:pPr>
        <w:ind w:left="6237"/>
      </w:pPr>
    </w:p>
    <w:p w14:paraId="500BA2F2" w14:textId="1D34B18D" w:rsidR="002D0284" w:rsidRDefault="002D0284" w:rsidP="003E4292">
      <w:pPr>
        <w:ind w:left="6237"/>
        <w:jc w:val="right"/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214F6749" wp14:editId="72B2D30F">
            <wp:simplePos x="0" y="0"/>
            <wp:positionH relativeFrom="column">
              <wp:posOffset>-280035</wp:posOffset>
            </wp:positionH>
            <wp:positionV relativeFrom="paragraph">
              <wp:posOffset>6985</wp:posOffset>
            </wp:positionV>
            <wp:extent cx="2286000" cy="292100"/>
            <wp:effectExtent l="19050" t="0" r="19050" b="31750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</w:p>
    <w:p w14:paraId="13CF1B81" w14:textId="51CB6685" w:rsidR="002D0284" w:rsidRDefault="002D0284" w:rsidP="003E4292">
      <w:pPr>
        <w:ind w:left="6237"/>
        <w:jc w:val="right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7A43CAE" wp14:editId="57EFF345">
            <wp:simplePos x="0" y="0"/>
            <wp:positionH relativeFrom="column">
              <wp:posOffset>1710690</wp:posOffset>
            </wp:positionH>
            <wp:positionV relativeFrom="paragraph">
              <wp:posOffset>48260</wp:posOffset>
            </wp:positionV>
            <wp:extent cx="5886450" cy="1962150"/>
            <wp:effectExtent l="38100" t="0" r="19050" b="0"/>
            <wp:wrapNone/>
            <wp:docPr id="8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F461C" w14:textId="4AE062A2" w:rsidR="002D0284" w:rsidRDefault="002D0284" w:rsidP="003E4292">
      <w:pPr>
        <w:ind w:left="6237"/>
        <w:jc w:val="right"/>
      </w:pPr>
    </w:p>
    <w:p w14:paraId="0FAF0751" w14:textId="0A988D25" w:rsidR="002D0284" w:rsidRDefault="002D0284" w:rsidP="003E4292">
      <w:pPr>
        <w:ind w:left="6237"/>
        <w:jc w:val="right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40320" behindDoc="0" locked="0" layoutInCell="1" allowOverlap="1" wp14:anchorId="63F019FA" wp14:editId="1951C724">
                <wp:simplePos x="0" y="0"/>
                <wp:positionH relativeFrom="margin">
                  <wp:posOffset>-1290320</wp:posOffset>
                </wp:positionH>
                <wp:positionV relativeFrom="margin">
                  <wp:posOffset>4342765</wp:posOffset>
                </wp:positionV>
                <wp:extent cx="3552825" cy="794385"/>
                <wp:effectExtent l="7620" t="0" r="0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552825" cy="794385"/>
                          <a:chOff x="-420270" y="1"/>
                          <a:chExt cx="4023307" cy="673603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-420270" y="1"/>
                            <a:ext cx="4023307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B9562" w14:textId="77777777" w:rsidR="000E0563" w:rsidRDefault="000E0563" w:rsidP="000E056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0" y="252687"/>
                            <a:ext cx="3567448" cy="4209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ACB3A7" w14:textId="2380D6A6" w:rsidR="000E0563" w:rsidRPr="00151EF0" w:rsidRDefault="000E0563" w:rsidP="000E0563">
                              <w:pPr>
                                <w:rPr>
                                  <w:caps/>
                                  <w:color w:val="4F81BD" w:themeColor="accent1"/>
                                </w:rPr>
                              </w:pPr>
                              <w:r w:rsidRPr="00151EF0">
                                <w:rPr>
                                  <w:caps/>
                                  <w:color w:val="4F81BD" w:themeColor="accent1"/>
                                </w:rPr>
                                <w:t>Du point de vue</w:t>
                              </w:r>
                              <w:r w:rsidR="004B66D8">
                                <w:rPr>
                                  <w:caps/>
                                  <w:color w:val="4F81BD" w:themeColor="accent1"/>
                                </w:rPr>
                                <w:t xml:space="preserve"> de l’administration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019FA" id="Groupe 4" o:spid="_x0000_s1029" style="position:absolute;left:0;text-align:left;margin-left:-101.6pt;margin-top:341.95pt;width:279.75pt;height:62.55pt;rotation:-90;z-index:251640320;mso-wrap-distance-left:14.4pt;mso-wrap-distance-top:3.6pt;mso-wrap-distance-right:14.4pt;mso-wrap-distance-bottom:3.6pt;mso-position-horizontal-relative:margin;mso-position-vertical-relative:margin;mso-width-relative:margin;mso-height-relative:margin" coordorigin="-4202" coordsize="40233,6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">
                <v:rect id="Rectangle 5" o:spid="_x0000_s1030" style="position:absolute;left:-4202;width:40232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" fillcolor="#4f81bd [3204]" stroked="f" strokeweight="2pt">
                  <v:textbox>
                    <w:txbxContent>
                      <w:p w14:paraId="7E4B9562" w14:textId="77777777" w:rsidR="000E0563" w:rsidRDefault="000E0563" w:rsidP="000E056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6" o:spid="_x0000_s1031" type="#_x0000_t202" style="position:absolute;top:2526;width:35674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" filled="f" stroked="f" strokeweight=".5pt">
                  <v:textbox inset=",7.2pt,,0">
                    <w:txbxContent>
                      <w:p w14:paraId="32ACB3A7" w14:textId="2380D6A6" w:rsidR="000E0563" w:rsidRPr="00151EF0" w:rsidRDefault="000E0563" w:rsidP="000E0563">
                        <w:pPr>
                          <w:rPr>
                            <w:caps/>
                            <w:color w:val="4F81BD" w:themeColor="accent1"/>
                          </w:rPr>
                        </w:pPr>
                        <w:r w:rsidRPr="00151EF0">
                          <w:rPr>
                            <w:caps/>
                            <w:color w:val="4F81BD" w:themeColor="accent1"/>
                          </w:rPr>
                          <w:t>Du point de vue</w:t>
                        </w:r>
                        <w:r w:rsidR="004B66D8">
                          <w:rPr>
                            <w:caps/>
                            <w:color w:val="4F81BD" w:themeColor="accent1"/>
                          </w:rPr>
                          <w:t xml:space="preserve"> de l’administration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4B8EAC7" w14:textId="44425E65" w:rsidR="002D0284" w:rsidRDefault="002D0284" w:rsidP="003E4292">
      <w:pPr>
        <w:ind w:left="6237"/>
        <w:jc w:val="right"/>
      </w:pPr>
    </w:p>
    <w:p w14:paraId="01D4FFF4" w14:textId="21724B0A" w:rsidR="002D0284" w:rsidRDefault="002D0284" w:rsidP="003E4292">
      <w:pPr>
        <w:ind w:left="6237"/>
        <w:jc w:val="right"/>
      </w:pPr>
    </w:p>
    <w:p w14:paraId="3F8DE48E" w14:textId="7BCD1065" w:rsidR="002D0284" w:rsidRDefault="002D0284" w:rsidP="003E4292">
      <w:pPr>
        <w:ind w:left="6237"/>
        <w:jc w:val="right"/>
      </w:pPr>
    </w:p>
    <w:p w14:paraId="48146B93" w14:textId="04FAFD50" w:rsidR="002D0284" w:rsidRDefault="002D0284" w:rsidP="003E4292">
      <w:pPr>
        <w:ind w:left="6237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1578B6" wp14:editId="244A5241">
            <wp:simplePos x="0" y="0"/>
            <wp:positionH relativeFrom="column">
              <wp:posOffset>2244090</wp:posOffset>
            </wp:positionH>
            <wp:positionV relativeFrom="paragraph">
              <wp:posOffset>62230</wp:posOffset>
            </wp:positionV>
            <wp:extent cx="6146800" cy="1244600"/>
            <wp:effectExtent l="38100" t="0" r="44450" b="0"/>
            <wp:wrapNone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DA760" w14:textId="49E0C0BA" w:rsidR="002D0284" w:rsidRDefault="002D0284" w:rsidP="003E4292">
      <w:pPr>
        <w:ind w:left="6237"/>
        <w:jc w:val="right"/>
      </w:pPr>
    </w:p>
    <w:p w14:paraId="2EA4DD75" w14:textId="77777777" w:rsidR="002D0284" w:rsidRDefault="002D0284" w:rsidP="003E4292">
      <w:pPr>
        <w:ind w:left="6237"/>
        <w:jc w:val="right"/>
      </w:pPr>
    </w:p>
    <w:p w14:paraId="30728A57" w14:textId="77777777" w:rsidR="002D0284" w:rsidRDefault="002D0284" w:rsidP="003E4292">
      <w:pPr>
        <w:ind w:left="6237"/>
        <w:jc w:val="right"/>
      </w:pPr>
    </w:p>
    <w:p w14:paraId="529DA673" w14:textId="5B49D51C" w:rsidR="003E4292" w:rsidRDefault="003E4292" w:rsidP="003E4292">
      <w:pPr>
        <w:ind w:left="6237"/>
        <w:jc w:val="right"/>
      </w:pPr>
      <w:r>
        <w:t>ORF-VD, avril 202</w:t>
      </w:r>
      <w:r w:rsidR="002D0284">
        <w:t>5</w:t>
      </w:r>
    </w:p>
    <w:sectPr w:rsidR="003E4292" w:rsidSect="003E4292">
      <w:headerReference w:type="default" r:id="rId32"/>
      <w:pgSz w:w="16838" w:h="11906" w:orient="landscape"/>
      <w:pgMar w:top="567" w:right="395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FAF5" w14:textId="77777777" w:rsidR="009F644D" w:rsidRDefault="009F644D" w:rsidP="009F644D">
      <w:pPr>
        <w:spacing w:after="0" w:line="240" w:lineRule="auto"/>
      </w:pPr>
      <w:r>
        <w:separator/>
      </w:r>
    </w:p>
  </w:endnote>
  <w:endnote w:type="continuationSeparator" w:id="0">
    <w:p w14:paraId="143CC7CB" w14:textId="77777777" w:rsidR="009F644D" w:rsidRDefault="009F644D" w:rsidP="009F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94AE" w14:textId="77777777" w:rsidR="009F644D" w:rsidRDefault="009F644D" w:rsidP="009F644D">
      <w:pPr>
        <w:spacing w:after="0" w:line="240" w:lineRule="auto"/>
      </w:pPr>
      <w:r>
        <w:separator/>
      </w:r>
    </w:p>
  </w:footnote>
  <w:footnote w:type="continuationSeparator" w:id="0">
    <w:p w14:paraId="1AE561F6" w14:textId="77777777" w:rsidR="009F644D" w:rsidRDefault="009F644D" w:rsidP="009F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900A" w14:textId="3F59E625" w:rsidR="009F644D" w:rsidRPr="003A649E" w:rsidRDefault="009F644D">
    <w:pPr>
      <w:pStyle w:val="En-tte"/>
      <w:rPr>
        <w:i/>
        <w:iCs/>
        <w:sz w:val="20"/>
        <w:szCs w:val="20"/>
      </w:rPr>
    </w:pPr>
    <w:r w:rsidRPr="003A649E">
      <w:rPr>
        <w:i/>
        <w:iCs/>
        <w:sz w:val="20"/>
        <w:szCs w:val="20"/>
      </w:rPr>
      <w:t>03_PROCESSUS VOTATIONS - ÉLECTIONS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1EF0"/>
    <w:rsid w:val="00054C85"/>
    <w:rsid w:val="000B5132"/>
    <w:rsid w:val="000E0563"/>
    <w:rsid w:val="00151EF0"/>
    <w:rsid w:val="002D0284"/>
    <w:rsid w:val="003A649E"/>
    <w:rsid w:val="003E4292"/>
    <w:rsid w:val="0042117A"/>
    <w:rsid w:val="004B66D8"/>
    <w:rsid w:val="00545B2E"/>
    <w:rsid w:val="008733B4"/>
    <w:rsid w:val="009E75E1"/>
    <w:rsid w:val="009F644D"/>
    <w:rsid w:val="00A26E8A"/>
    <w:rsid w:val="00FA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DFD9C"/>
  <w15:chartTrackingRefBased/>
  <w15:docId w15:val="{D611A438-5589-495C-9C77-CA72FDA1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44D"/>
  </w:style>
  <w:style w:type="paragraph" w:styleId="Pieddepage">
    <w:name w:val="footer"/>
    <w:basedOn w:val="Normal"/>
    <w:link w:val="PieddepageCar"/>
    <w:uiPriority w:val="99"/>
    <w:unhideWhenUsed/>
    <w:rsid w:val="009F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webSettings" Target="webSettings.xml"/><Relationship Id="rId21" Type="http://schemas.microsoft.com/office/2007/relationships/diagramDrawing" Target="diagrams/drawing3.xml"/><Relationship Id="rId34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5E8DC8-4ABF-44B9-A91C-AC8B926A7009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FAF696D6-3BE1-42B3-8ED0-4D76342218C3}">
      <dgm:prSet phldrT="[Texte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fr-CH"/>
            <a:t>Lancement</a:t>
          </a:r>
        </a:p>
      </dgm:t>
    </dgm:pt>
    <dgm:pt modelId="{316C7CDF-E26F-4BF4-85B8-05852E0D208B}" type="parTrans" cxnId="{E416D4A1-381A-4E6C-AF66-45FD63B04DC3}">
      <dgm:prSet/>
      <dgm:spPr/>
      <dgm:t>
        <a:bodyPr/>
        <a:lstStyle/>
        <a:p>
          <a:endParaRPr lang="fr-CH"/>
        </a:p>
      </dgm:t>
    </dgm:pt>
    <dgm:pt modelId="{0D266CB3-4E9B-4BD4-8976-5F6E566B9382}" type="sibTrans" cxnId="{E416D4A1-381A-4E6C-AF66-45FD63B04DC3}">
      <dgm:prSet/>
      <dgm:spPr/>
      <dgm:t>
        <a:bodyPr/>
        <a:lstStyle/>
        <a:p>
          <a:endParaRPr lang="fr-CH"/>
        </a:p>
      </dgm:t>
    </dgm:pt>
    <dgm:pt modelId="{6AC3B451-0917-4379-A7A9-7E219B0E71CF}">
      <dgm:prSet phldrT="[Texte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/>
            <a:t>Organisation</a:t>
          </a:r>
        </a:p>
      </dgm:t>
    </dgm:pt>
    <dgm:pt modelId="{D8EBD06A-E060-44B2-BEDA-BC86F67A9D4A}" type="parTrans" cxnId="{65899115-2F98-45C8-97AF-F27A6CEEEA73}">
      <dgm:prSet/>
      <dgm:spPr/>
      <dgm:t>
        <a:bodyPr/>
        <a:lstStyle/>
        <a:p>
          <a:endParaRPr lang="fr-CH"/>
        </a:p>
      </dgm:t>
    </dgm:pt>
    <dgm:pt modelId="{E9AC0762-0EF2-41E3-A1BC-433672197319}" type="sibTrans" cxnId="{65899115-2F98-45C8-97AF-F27A6CEEEA73}">
      <dgm:prSet/>
      <dgm:spPr/>
      <dgm:t>
        <a:bodyPr/>
        <a:lstStyle/>
        <a:p>
          <a:endParaRPr lang="fr-CH"/>
        </a:p>
      </dgm:t>
    </dgm:pt>
    <dgm:pt modelId="{3888074A-1CF5-496F-8A56-61DBF2D83F61}">
      <dgm:prSet phldrT="[Texte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/>
            <a:t>Dépouillement</a:t>
          </a:r>
        </a:p>
      </dgm:t>
    </dgm:pt>
    <dgm:pt modelId="{04C2F487-9CD6-4D31-8156-AF2AA4FD4D22}" type="parTrans" cxnId="{5629D2CD-1BD6-40FF-99DA-57F5CEC76DA2}">
      <dgm:prSet/>
      <dgm:spPr/>
      <dgm:t>
        <a:bodyPr/>
        <a:lstStyle/>
        <a:p>
          <a:endParaRPr lang="fr-CH"/>
        </a:p>
      </dgm:t>
    </dgm:pt>
    <dgm:pt modelId="{9500BDE6-5E23-4D90-AAAF-53E7C3AF63C9}" type="sibTrans" cxnId="{5629D2CD-1BD6-40FF-99DA-57F5CEC76DA2}">
      <dgm:prSet/>
      <dgm:spPr/>
      <dgm:t>
        <a:bodyPr/>
        <a:lstStyle/>
        <a:p>
          <a:endParaRPr lang="fr-CH"/>
        </a:p>
      </dgm:t>
    </dgm:pt>
    <dgm:pt modelId="{3BA0BD0B-E7A2-4873-873A-3D6934A9BFC4}" type="pres">
      <dgm:prSet presAssocID="{135E8DC8-4ABF-44B9-A91C-AC8B926A7009}" presName="CompostProcess" presStyleCnt="0">
        <dgm:presLayoutVars>
          <dgm:dir/>
          <dgm:resizeHandles val="exact"/>
        </dgm:presLayoutVars>
      </dgm:prSet>
      <dgm:spPr/>
    </dgm:pt>
    <dgm:pt modelId="{16C71E79-EC23-4D61-8EB1-A43D4BA0CF90}" type="pres">
      <dgm:prSet presAssocID="{135E8DC8-4ABF-44B9-A91C-AC8B926A7009}" presName="arrow" presStyleLbl="bgShp" presStyleIdx="0" presStyleCnt="1"/>
      <dgm:spPr/>
    </dgm:pt>
    <dgm:pt modelId="{AB30314F-B159-48EC-9F85-BA308ADDEA8E}" type="pres">
      <dgm:prSet presAssocID="{135E8DC8-4ABF-44B9-A91C-AC8B926A7009}" presName="linearProcess" presStyleCnt="0"/>
      <dgm:spPr/>
    </dgm:pt>
    <dgm:pt modelId="{CDFB92F1-674F-4745-9563-0A0818035BEA}" type="pres">
      <dgm:prSet presAssocID="{FAF696D6-3BE1-42B3-8ED0-4D76342218C3}" presName="textNode" presStyleLbl="node1" presStyleIdx="0" presStyleCnt="3">
        <dgm:presLayoutVars>
          <dgm:bulletEnabled val="1"/>
        </dgm:presLayoutVars>
      </dgm:prSet>
      <dgm:spPr/>
    </dgm:pt>
    <dgm:pt modelId="{EE359110-0A05-40C1-9DB1-9250A4DB7061}" type="pres">
      <dgm:prSet presAssocID="{0D266CB3-4E9B-4BD4-8976-5F6E566B9382}" presName="sibTrans" presStyleCnt="0"/>
      <dgm:spPr/>
    </dgm:pt>
    <dgm:pt modelId="{10DD1544-4ABC-4634-B88F-4ED63E115BF8}" type="pres">
      <dgm:prSet presAssocID="{6AC3B451-0917-4379-A7A9-7E219B0E71CF}" presName="textNode" presStyleLbl="node1" presStyleIdx="1" presStyleCnt="3">
        <dgm:presLayoutVars>
          <dgm:bulletEnabled val="1"/>
        </dgm:presLayoutVars>
      </dgm:prSet>
      <dgm:spPr/>
    </dgm:pt>
    <dgm:pt modelId="{0A1719F3-6351-428D-82C2-3ED90E4CFA00}" type="pres">
      <dgm:prSet presAssocID="{E9AC0762-0EF2-41E3-A1BC-433672197319}" presName="sibTrans" presStyleCnt="0"/>
      <dgm:spPr/>
    </dgm:pt>
    <dgm:pt modelId="{225D0DB1-D555-4838-B668-71C6E53DD89C}" type="pres">
      <dgm:prSet presAssocID="{3888074A-1CF5-496F-8A56-61DBF2D83F61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65899115-2F98-45C8-97AF-F27A6CEEEA73}" srcId="{135E8DC8-4ABF-44B9-A91C-AC8B926A7009}" destId="{6AC3B451-0917-4379-A7A9-7E219B0E71CF}" srcOrd="1" destOrd="0" parTransId="{D8EBD06A-E060-44B2-BEDA-BC86F67A9D4A}" sibTransId="{E9AC0762-0EF2-41E3-A1BC-433672197319}"/>
    <dgm:cxn modelId="{783FFC4F-79D4-40A7-B2B6-1A3F19F3D1DE}" type="presOf" srcId="{6AC3B451-0917-4379-A7A9-7E219B0E71CF}" destId="{10DD1544-4ABC-4634-B88F-4ED63E115BF8}" srcOrd="0" destOrd="0" presId="urn:microsoft.com/office/officeart/2005/8/layout/hProcess9"/>
    <dgm:cxn modelId="{2FA9B987-0DD0-4B3E-B154-9C0F1784706C}" type="presOf" srcId="{FAF696D6-3BE1-42B3-8ED0-4D76342218C3}" destId="{CDFB92F1-674F-4745-9563-0A0818035BEA}" srcOrd="0" destOrd="0" presId="urn:microsoft.com/office/officeart/2005/8/layout/hProcess9"/>
    <dgm:cxn modelId="{A7AD068E-6EC9-486F-8164-2636D671B884}" type="presOf" srcId="{135E8DC8-4ABF-44B9-A91C-AC8B926A7009}" destId="{3BA0BD0B-E7A2-4873-873A-3D6934A9BFC4}" srcOrd="0" destOrd="0" presId="urn:microsoft.com/office/officeart/2005/8/layout/hProcess9"/>
    <dgm:cxn modelId="{E416D4A1-381A-4E6C-AF66-45FD63B04DC3}" srcId="{135E8DC8-4ABF-44B9-A91C-AC8B926A7009}" destId="{FAF696D6-3BE1-42B3-8ED0-4D76342218C3}" srcOrd="0" destOrd="0" parTransId="{316C7CDF-E26F-4BF4-85B8-05852E0D208B}" sibTransId="{0D266CB3-4E9B-4BD4-8976-5F6E566B9382}"/>
    <dgm:cxn modelId="{D327BDBF-1E51-48FE-80B8-13E4038512BA}" type="presOf" srcId="{3888074A-1CF5-496F-8A56-61DBF2D83F61}" destId="{225D0DB1-D555-4838-B668-71C6E53DD89C}" srcOrd="0" destOrd="0" presId="urn:microsoft.com/office/officeart/2005/8/layout/hProcess9"/>
    <dgm:cxn modelId="{5629D2CD-1BD6-40FF-99DA-57F5CEC76DA2}" srcId="{135E8DC8-4ABF-44B9-A91C-AC8B926A7009}" destId="{3888074A-1CF5-496F-8A56-61DBF2D83F61}" srcOrd="2" destOrd="0" parTransId="{04C2F487-9CD6-4D31-8156-AF2AA4FD4D22}" sibTransId="{9500BDE6-5E23-4D90-AAAF-53E7C3AF63C9}"/>
    <dgm:cxn modelId="{C37F928D-1118-4030-9776-7646AD562557}" type="presParOf" srcId="{3BA0BD0B-E7A2-4873-873A-3D6934A9BFC4}" destId="{16C71E79-EC23-4D61-8EB1-A43D4BA0CF90}" srcOrd="0" destOrd="0" presId="urn:microsoft.com/office/officeart/2005/8/layout/hProcess9"/>
    <dgm:cxn modelId="{9D8D453A-CB83-4EFD-A8E5-2CA99374AEE4}" type="presParOf" srcId="{3BA0BD0B-E7A2-4873-873A-3D6934A9BFC4}" destId="{AB30314F-B159-48EC-9F85-BA308ADDEA8E}" srcOrd="1" destOrd="0" presId="urn:microsoft.com/office/officeart/2005/8/layout/hProcess9"/>
    <dgm:cxn modelId="{9C7F2F92-87E6-44F6-A530-D1E14AD7A44B}" type="presParOf" srcId="{AB30314F-B159-48EC-9F85-BA308ADDEA8E}" destId="{CDFB92F1-674F-4745-9563-0A0818035BEA}" srcOrd="0" destOrd="0" presId="urn:microsoft.com/office/officeart/2005/8/layout/hProcess9"/>
    <dgm:cxn modelId="{9E619110-1593-4957-BC16-A375E5E622E6}" type="presParOf" srcId="{AB30314F-B159-48EC-9F85-BA308ADDEA8E}" destId="{EE359110-0A05-40C1-9DB1-9250A4DB7061}" srcOrd="1" destOrd="0" presId="urn:microsoft.com/office/officeart/2005/8/layout/hProcess9"/>
    <dgm:cxn modelId="{5A580F9B-F148-47D8-B8A3-98EC50292F3C}" type="presParOf" srcId="{AB30314F-B159-48EC-9F85-BA308ADDEA8E}" destId="{10DD1544-4ABC-4634-B88F-4ED63E115BF8}" srcOrd="2" destOrd="0" presId="urn:microsoft.com/office/officeart/2005/8/layout/hProcess9"/>
    <dgm:cxn modelId="{38A39D2C-4885-4C6A-A9A9-3B0AA204205B}" type="presParOf" srcId="{AB30314F-B159-48EC-9F85-BA308ADDEA8E}" destId="{0A1719F3-6351-428D-82C2-3ED90E4CFA00}" srcOrd="3" destOrd="0" presId="urn:microsoft.com/office/officeart/2005/8/layout/hProcess9"/>
    <dgm:cxn modelId="{86201988-3DAB-4BD8-B7A3-722FBE404BAF}" type="presParOf" srcId="{AB30314F-B159-48EC-9F85-BA308ADDEA8E}" destId="{225D0DB1-D555-4838-B668-71C6E53DD89C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1E60873-B847-4598-B54D-54381930A2D7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2A43BD28-BDB2-4CE4-BE3C-A42C089F3ADF}">
      <dgm:prSet phldrT="[Texte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/>
            <a:t>Réceptionner le matériel de vote</a:t>
          </a:r>
        </a:p>
      </dgm:t>
    </dgm:pt>
    <dgm:pt modelId="{C9C55E09-222F-48C7-92B1-FFD8ACE12192}" type="parTrans" cxnId="{01465869-5766-4C2D-B7E8-496E93A86DD3}">
      <dgm:prSet/>
      <dgm:spPr/>
      <dgm:t>
        <a:bodyPr/>
        <a:lstStyle/>
        <a:p>
          <a:endParaRPr lang="fr-CH"/>
        </a:p>
      </dgm:t>
    </dgm:pt>
    <dgm:pt modelId="{E1B514DD-931D-47B5-AF33-D0DD10007701}" type="sibTrans" cxnId="{01465869-5766-4C2D-B7E8-496E93A86DD3}">
      <dgm:prSet/>
      <dgm:spPr/>
      <dgm:t>
        <a:bodyPr/>
        <a:lstStyle/>
        <a:p>
          <a:endParaRPr lang="fr-CH"/>
        </a:p>
      </dgm:t>
    </dgm:pt>
    <dgm:pt modelId="{B83363FB-1909-4002-A0D6-0385262FEDEB}">
      <dgm:prSet phldrT="[Texte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/>
            <a:t>Se renseigner sur les objets</a:t>
          </a:r>
        </a:p>
      </dgm:t>
    </dgm:pt>
    <dgm:pt modelId="{C21541F2-1B05-4A74-BD05-F7CB955C33AF}" type="parTrans" cxnId="{96FB8E39-B8D2-47E5-A359-57A42B705AAA}">
      <dgm:prSet/>
      <dgm:spPr/>
      <dgm:t>
        <a:bodyPr/>
        <a:lstStyle/>
        <a:p>
          <a:endParaRPr lang="fr-CH"/>
        </a:p>
      </dgm:t>
    </dgm:pt>
    <dgm:pt modelId="{EC0D8D1B-E771-4B37-8933-A6A62E627709}" type="sibTrans" cxnId="{96FB8E39-B8D2-47E5-A359-57A42B705AAA}">
      <dgm:prSet/>
      <dgm:spPr/>
      <dgm:t>
        <a:bodyPr/>
        <a:lstStyle/>
        <a:p>
          <a:endParaRPr lang="fr-CH"/>
        </a:p>
      </dgm:t>
    </dgm:pt>
    <dgm:pt modelId="{31A9BF4C-A538-4F48-85F4-4D1341A225A4}">
      <dgm:prSet phldrT="[Texte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/>
            <a:t>Voter	</a:t>
          </a:r>
        </a:p>
      </dgm:t>
    </dgm:pt>
    <dgm:pt modelId="{E63A1142-101E-42B3-B411-7740AA0C2061}" type="parTrans" cxnId="{AB711E1A-9264-4754-A6CD-8FDCE9E46835}">
      <dgm:prSet/>
      <dgm:spPr/>
      <dgm:t>
        <a:bodyPr/>
        <a:lstStyle/>
        <a:p>
          <a:endParaRPr lang="fr-CH"/>
        </a:p>
      </dgm:t>
    </dgm:pt>
    <dgm:pt modelId="{7D2B76C1-6243-4C57-888E-6A0F350DA3AE}" type="sibTrans" cxnId="{AB711E1A-9264-4754-A6CD-8FDCE9E46835}">
      <dgm:prSet/>
      <dgm:spPr/>
      <dgm:t>
        <a:bodyPr/>
        <a:lstStyle/>
        <a:p>
          <a:endParaRPr lang="fr-CH"/>
        </a:p>
      </dgm:t>
    </dgm:pt>
    <dgm:pt modelId="{49215004-5567-4283-BF18-088EE21D607F}">
      <dgm:prSet phldrT="[Texte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/>
            <a:t>Prendre connaissance des résultats</a:t>
          </a:r>
        </a:p>
      </dgm:t>
    </dgm:pt>
    <dgm:pt modelId="{38F4F8F8-C437-45E3-9867-8E6186FEC7FF}" type="parTrans" cxnId="{0D004BF4-7526-4C6B-97BF-DCF4F35AF624}">
      <dgm:prSet/>
      <dgm:spPr/>
      <dgm:t>
        <a:bodyPr/>
        <a:lstStyle/>
        <a:p>
          <a:endParaRPr lang="fr-CH"/>
        </a:p>
      </dgm:t>
    </dgm:pt>
    <dgm:pt modelId="{CE349918-D3FF-43D9-986E-8EBA6D277043}" type="sibTrans" cxnId="{0D004BF4-7526-4C6B-97BF-DCF4F35AF624}">
      <dgm:prSet/>
      <dgm:spPr/>
      <dgm:t>
        <a:bodyPr/>
        <a:lstStyle/>
        <a:p>
          <a:endParaRPr lang="fr-CH"/>
        </a:p>
      </dgm:t>
    </dgm:pt>
    <dgm:pt modelId="{7DB5E5D0-5093-4795-88C0-507E371C8E4A}" type="pres">
      <dgm:prSet presAssocID="{81E60873-B847-4598-B54D-54381930A2D7}" presName="Name0" presStyleCnt="0">
        <dgm:presLayoutVars>
          <dgm:dir/>
          <dgm:animLvl val="lvl"/>
          <dgm:resizeHandles val="exact"/>
        </dgm:presLayoutVars>
      </dgm:prSet>
      <dgm:spPr/>
    </dgm:pt>
    <dgm:pt modelId="{F47209D1-7AFC-4D2F-8F44-B36F9B6D909F}" type="pres">
      <dgm:prSet presAssocID="{2A43BD28-BDB2-4CE4-BE3C-A42C089F3ADF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DE3EC5F6-A017-4CA7-9B1C-B400F4753FD0}" type="pres">
      <dgm:prSet presAssocID="{E1B514DD-931D-47B5-AF33-D0DD10007701}" presName="parTxOnlySpace" presStyleCnt="0"/>
      <dgm:spPr/>
    </dgm:pt>
    <dgm:pt modelId="{AB92906B-A5A2-494C-AE38-51DD54E6D79D}" type="pres">
      <dgm:prSet presAssocID="{B83363FB-1909-4002-A0D6-0385262FEDEB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6C9FB2BE-F377-474E-AB29-1E2CBB9B3D42}" type="pres">
      <dgm:prSet presAssocID="{EC0D8D1B-E771-4B37-8933-A6A62E627709}" presName="parTxOnlySpace" presStyleCnt="0"/>
      <dgm:spPr/>
    </dgm:pt>
    <dgm:pt modelId="{A05E2852-9E6B-462E-8BAF-1868DE158C1F}" type="pres">
      <dgm:prSet presAssocID="{31A9BF4C-A538-4F48-85F4-4D1341A225A4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2B301541-A273-4A39-8155-9436EED75B9F}" type="pres">
      <dgm:prSet presAssocID="{7D2B76C1-6243-4C57-888E-6A0F350DA3AE}" presName="parTxOnlySpace" presStyleCnt="0"/>
      <dgm:spPr/>
    </dgm:pt>
    <dgm:pt modelId="{3577FC3F-DDB6-4E40-8281-DF9BCFB4EE08}" type="pres">
      <dgm:prSet presAssocID="{49215004-5567-4283-BF18-088EE21D607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EB9AEA01-CC96-4EE1-9CFA-7C47B554A468}" type="presOf" srcId="{2A43BD28-BDB2-4CE4-BE3C-A42C089F3ADF}" destId="{F47209D1-7AFC-4D2F-8F44-B36F9B6D909F}" srcOrd="0" destOrd="0" presId="urn:microsoft.com/office/officeart/2005/8/layout/chevron1"/>
    <dgm:cxn modelId="{AB711E1A-9264-4754-A6CD-8FDCE9E46835}" srcId="{81E60873-B847-4598-B54D-54381930A2D7}" destId="{31A9BF4C-A538-4F48-85F4-4D1341A225A4}" srcOrd="2" destOrd="0" parTransId="{E63A1142-101E-42B3-B411-7740AA0C2061}" sibTransId="{7D2B76C1-6243-4C57-888E-6A0F350DA3AE}"/>
    <dgm:cxn modelId="{96FB8E39-B8D2-47E5-A359-57A42B705AAA}" srcId="{81E60873-B847-4598-B54D-54381930A2D7}" destId="{B83363FB-1909-4002-A0D6-0385262FEDEB}" srcOrd="1" destOrd="0" parTransId="{C21541F2-1B05-4A74-BD05-F7CB955C33AF}" sibTransId="{EC0D8D1B-E771-4B37-8933-A6A62E627709}"/>
    <dgm:cxn modelId="{01465869-5766-4C2D-B7E8-496E93A86DD3}" srcId="{81E60873-B847-4598-B54D-54381930A2D7}" destId="{2A43BD28-BDB2-4CE4-BE3C-A42C089F3ADF}" srcOrd="0" destOrd="0" parTransId="{C9C55E09-222F-48C7-92B1-FFD8ACE12192}" sibTransId="{E1B514DD-931D-47B5-AF33-D0DD10007701}"/>
    <dgm:cxn modelId="{FFF05195-E74B-4EDD-B2AE-D2BF08732680}" type="presOf" srcId="{B83363FB-1909-4002-A0D6-0385262FEDEB}" destId="{AB92906B-A5A2-494C-AE38-51DD54E6D79D}" srcOrd="0" destOrd="0" presId="urn:microsoft.com/office/officeart/2005/8/layout/chevron1"/>
    <dgm:cxn modelId="{40789A9E-A30D-4045-877F-92415A9B5C11}" type="presOf" srcId="{49215004-5567-4283-BF18-088EE21D607F}" destId="{3577FC3F-DDB6-4E40-8281-DF9BCFB4EE08}" srcOrd="0" destOrd="0" presId="urn:microsoft.com/office/officeart/2005/8/layout/chevron1"/>
    <dgm:cxn modelId="{AE2C65BE-AD24-4735-8040-26F1BC6224A5}" type="presOf" srcId="{81E60873-B847-4598-B54D-54381930A2D7}" destId="{7DB5E5D0-5093-4795-88C0-507E371C8E4A}" srcOrd="0" destOrd="0" presId="urn:microsoft.com/office/officeart/2005/8/layout/chevron1"/>
    <dgm:cxn modelId="{040723DE-C492-467D-9BE1-4026B33C2304}" type="presOf" srcId="{31A9BF4C-A538-4F48-85F4-4D1341A225A4}" destId="{A05E2852-9E6B-462E-8BAF-1868DE158C1F}" srcOrd="0" destOrd="0" presId="urn:microsoft.com/office/officeart/2005/8/layout/chevron1"/>
    <dgm:cxn modelId="{0D004BF4-7526-4C6B-97BF-DCF4F35AF624}" srcId="{81E60873-B847-4598-B54D-54381930A2D7}" destId="{49215004-5567-4283-BF18-088EE21D607F}" srcOrd="3" destOrd="0" parTransId="{38F4F8F8-C437-45E3-9867-8E6186FEC7FF}" sibTransId="{CE349918-D3FF-43D9-986E-8EBA6D277043}"/>
    <dgm:cxn modelId="{E01C583A-F2EB-4CA3-8E35-B55BAB090030}" type="presParOf" srcId="{7DB5E5D0-5093-4795-88C0-507E371C8E4A}" destId="{F47209D1-7AFC-4D2F-8F44-B36F9B6D909F}" srcOrd="0" destOrd="0" presId="urn:microsoft.com/office/officeart/2005/8/layout/chevron1"/>
    <dgm:cxn modelId="{B38593A0-565C-47B1-9B0E-F5E01E07F982}" type="presParOf" srcId="{7DB5E5D0-5093-4795-88C0-507E371C8E4A}" destId="{DE3EC5F6-A017-4CA7-9B1C-B400F4753FD0}" srcOrd="1" destOrd="0" presId="urn:microsoft.com/office/officeart/2005/8/layout/chevron1"/>
    <dgm:cxn modelId="{03C9A3CB-CBF0-4631-A0C2-77B4DBA2EE6D}" type="presParOf" srcId="{7DB5E5D0-5093-4795-88C0-507E371C8E4A}" destId="{AB92906B-A5A2-494C-AE38-51DD54E6D79D}" srcOrd="2" destOrd="0" presId="urn:microsoft.com/office/officeart/2005/8/layout/chevron1"/>
    <dgm:cxn modelId="{54EECF2E-D225-4FE1-8E05-D73BCF7DB610}" type="presParOf" srcId="{7DB5E5D0-5093-4795-88C0-507E371C8E4A}" destId="{6C9FB2BE-F377-474E-AB29-1E2CBB9B3D42}" srcOrd="3" destOrd="0" presId="urn:microsoft.com/office/officeart/2005/8/layout/chevron1"/>
    <dgm:cxn modelId="{7C2C3E77-9751-4432-A8F5-84201D47CC4E}" type="presParOf" srcId="{7DB5E5D0-5093-4795-88C0-507E371C8E4A}" destId="{A05E2852-9E6B-462E-8BAF-1868DE158C1F}" srcOrd="4" destOrd="0" presId="urn:microsoft.com/office/officeart/2005/8/layout/chevron1"/>
    <dgm:cxn modelId="{807D136B-9D7F-4D14-AECD-25050654E7F8}" type="presParOf" srcId="{7DB5E5D0-5093-4795-88C0-507E371C8E4A}" destId="{2B301541-A273-4A39-8155-9436EED75B9F}" srcOrd="5" destOrd="0" presId="urn:microsoft.com/office/officeart/2005/8/layout/chevron1"/>
    <dgm:cxn modelId="{C240C1A5-B59B-453F-A6C9-D74750B471B8}" type="presParOf" srcId="{7DB5E5D0-5093-4795-88C0-507E371C8E4A}" destId="{3577FC3F-DDB6-4E40-8281-DF9BCFB4EE08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AB9F261-1A06-451D-A6EA-B04EE464FD48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B315F636-B923-4C77-A10F-CB84B3D24AAF}">
      <dgm:prSet phldrT="[Texte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fr-CH"/>
            <a:t>Lancer la votation (par. ex. initiative)</a:t>
          </a:r>
        </a:p>
      </dgm:t>
    </dgm:pt>
    <dgm:pt modelId="{0ABB197A-9E1C-4B30-8A14-576C98EEC457}" type="parTrans" cxnId="{9F0FF951-7B71-4811-BC7C-55D1D30B12DA}">
      <dgm:prSet/>
      <dgm:spPr/>
      <dgm:t>
        <a:bodyPr/>
        <a:lstStyle/>
        <a:p>
          <a:endParaRPr lang="fr-CH"/>
        </a:p>
      </dgm:t>
    </dgm:pt>
    <dgm:pt modelId="{EAE902E2-E000-4438-9DDD-601AB2FFA307}" type="sibTrans" cxnId="{9F0FF951-7B71-4811-BC7C-55D1D30B12DA}">
      <dgm:prSet/>
      <dgm:spPr/>
      <dgm:t>
        <a:bodyPr/>
        <a:lstStyle/>
        <a:p>
          <a:endParaRPr lang="fr-CH"/>
        </a:p>
      </dgm:t>
    </dgm:pt>
    <dgm:pt modelId="{EE0B1977-6C65-4AB1-B377-86A6F9214E7E}" type="pres">
      <dgm:prSet presAssocID="{6AB9F261-1A06-451D-A6EA-B04EE464FD48}" presName="Name0" presStyleCnt="0">
        <dgm:presLayoutVars>
          <dgm:dir/>
          <dgm:animLvl val="lvl"/>
          <dgm:resizeHandles val="exact"/>
        </dgm:presLayoutVars>
      </dgm:prSet>
      <dgm:spPr/>
    </dgm:pt>
    <dgm:pt modelId="{8269B1BD-5853-42A6-A54A-C8A8E64A6AF5}" type="pres">
      <dgm:prSet presAssocID="{B315F636-B923-4C77-A10F-CB84B3D24AAF}" presName="parTxOnly" presStyleLbl="node1" presStyleIdx="0" presStyleCnt="1">
        <dgm:presLayoutVars>
          <dgm:chMax val="0"/>
          <dgm:chPref val="0"/>
          <dgm:bulletEnabled val="1"/>
        </dgm:presLayoutVars>
      </dgm:prSet>
      <dgm:spPr/>
    </dgm:pt>
  </dgm:ptLst>
  <dgm:cxnLst>
    <dgm:cxn modelId="{DA5A272C-427C-45E0-8492-208DC33E1878}" type="presOf" srcId="{6AB9F261-1A06-451D-A6EA-B04EE464FD48}" destId="{EE0B1977-6C65-4AB1-B377-86A6F9214E7E}" srcOrd="0" destOrd="0" presId="urn:microsoft.com/office/officeart/2005/8/layout/chevron1"/>
    <dgm:cxn modelId="{9F0FF951-7B71-4811-BC7C-55D1D30B12DA}" srcId="{6AB9F261-1A06-451D-A6EA-B04EE464FD48}" destId="{B315F636-B923-4C77-A10F-CB84B3D24AAF}" srcOrd="0" destOrd="0" parTransId="{0ABB197A-9E1C-4B30-8A14-576C98EEC457}" sibTransId="{EAE902E2-E000-4438-9DDD-601AB2FFA307}"/>
    <dgm:cxn modelId="{D9074DE2-CA73-4817-B3C5-7F67203F9DB8}" type="presOf" srcId="{B315F636-B923-4C77-A10F-CB84B3D24AAF}" destId="{8269B1BD-5853-42A6-A54A-C8A8E64A6AF5}" srcOrd="0" destOrd="0" presId="urn:microsoft.com/office/officeart/2005/8/layout/chevron1"/>
    <dgm:cxn modelId="{36E7C1CF-4F7E-4121-9886-A367C53AF8C5}" type="presParOf" srcId="{EE0B1977-6C65-4AB1-B377-86A6F9214E7E}" destId="{8269B1BD-5853-42A6-A54A-C8A8E64A6AF5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16EBD2A-2CED-44C6-9F57-FAD4979FA7B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BC465C0-552C-4F03-83A1-DB4115F9E9DE}">
      <dgm:prSet phldrT="[Texte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 sz="1000"/>
            <a:t>Informer la population </a:t>
          </a:r>
        </a:p>
      </dgm:t>
    </dgm:pt>
    <dgm:pt modelId="{BDC4E080-815B-4202-B8E7-7122D84817DA}" type="parTrans" cxnId="{BDF254A2-A1D5-48DF-A0F1-EF4B68CC00B5}">
      <dgm:prSet/>
      <dgm:spPr/>
      <dgm:t>
        <a:bodyPr/>
        <a:lstStyle/>
        <a:p>
          <a:endParaRPr lang="fr-CH"/>
        </a:p>
      </dgm:t>
    </dgm:pt>
    <dgm:pt modelId="{38EF988B-A73C-456C-95D4-2657C14D2AD7}" type="sibTrans" cxnId="{BDF254A2-A1D5-48DF-A0F1-EF4B68CC00B5}">
      <dgm:prSet/>
      <dgm:spPr/>
      <dgm:t>
        <a:bodyPr/>
        <a:lstStyle/>
        <a:p>
          <a:endParaRPr lang="fr-CH"/>
        </a:p>
      </dgm:t>
    </dgm:pt>
    <dgm:pt modelId="{1766CCD2-6100-434B-9919-9E50DE76566E}">
      <dgm:prSet phldrT="[Texte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 sz="1000"/>
            <a:t>Définir qui peut voter</a:t>
          </a:r>
        </a:p>
      </dgm:t>
    </dgm:pt>
    <dgm:pt modelId="{F5E5B21B-754A-4D08-85B9-333EC8F1CB08}" type="parTrans" cxnId="{4D23144F-22DD-449D-8E65-A609A6A85905}">
      <dgm:prSet/>
      <dgm:spPr/>
      <dgm:t>
        <a:bodyPr/>
        <a:lstStyle/>
        <a:p>
          <a:endParaRPr lang="fr-CH"/>
        </a:p>
      </dgm:t>
    </dgm:pt>
    <dgm:pt modelId="{02033662-17BD-4A87-BFDB-00462532DA0B}" type="sibTrans" cxnId="{4D23144F-22DD-449D-8E65-A609A6A85905}">
      <dgm:prSet/>
      <dgm:spPr/>
      <dgm:t>
        <a:bodyPr/>
        <a:lstStyle/>
        <a:p>
          <a:endParaRPr lang="fr-CH"/>
        </a:p>
      </dgm:t>
    </dgm:pt>
    <dgm:pt modelId="{A2277560-06EC-4BBD-96E5-DB0EEC117B5C}">
      <dgm:prSet phldrT="[Texte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 sz="950"/>
            <a:t>Envoyer le matériel de vote</a:t>
          </a:r>
        </a:p>
      </dgm:t>
    </dgm:pt>
    <dgm:pt modelId="{9C46279A-03D6-407C-A4A2-BC2E588DC2B5}" type="parTrans" cxnId="{1052A276-FAEF-41BB-A4C0-24AD4D931FA3}">
      <dgm:prSet/>
      <dgm:spPr/>
      <dgm:t>
        <a:bodyPr/>
        <a:lstStyle/>
        <a:p>
          <a:endParaRPr lang="fr-CH"/>
        </a:p>
      </dgm:t>
    </dgm:pt>
    <dgm:pt modelId="{36EC2982-AF3C-4747-BA0A-B19675DA84AE}" type="sibTrans" cxnId="{1052A276-FAEF-41BB-A4C0-24AD4D931FA3}">
      <dgm:prSet/>
      <dgm:spPr/>
      <dgm:t>
        <a:bodyPr/>
        <a:lstStyle/>
        <a:p>
          <a:endParaRPr lang="fr-CH"/>
        </a:p>
      </dgm:t>
    </dgm:pt>
    <dgm:pt modelId="{071F7CED-14BE-4B1E-849D-F14E10FC7AA4}">
      <dgm:prSet phldrT="[Texte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 sz="950"/>
            <a:t>Renseigner les électeurs en cas de questions</a:t>
          </a:r>
        </a:p>
      </dgm:t>
    </dgm:pt>
    <dgm:pt modelId="{088C6504-3B21-4068-99E7-3E3459923B0C}" type="parTrans" cxnId="{7DA33581-DDF8-4CF0-8F18-F4684958EFB5}">
      <dgm:prSet/>
      <dgm:spPr/>
      <dgm:t>
        <a:bodyPr/>
        <a:lstStyle/>
        <a:p>
          <a:endParaRPr lang="fr-CH"/>
        </a:p>
      </dgm:t>
    </dgm:pt>
    <dgm:pt modelId="{E1186E44-FBFF-4A8E-B1D5-48BADC113473}" type="sibTrans" cxnId="{7DA33581-DDF8-4CF0-8F18-F4684958EFB5}">
      <dgm:prSet/>
      <dgm:spPr/>
      <dgm:t>
        <a:bodyPr/>
        <a:lstStyle/>
        <a:p>
          <a:endParaRPr lang="fr-CH"/>
        </a:p>
      </dgm:t>
    </dgm:pt>
    <dgm:pt modelId="{32EA908C-4FF7-4E1F-9D7F-0299F5D93188}">
      <dgm:prSet phldrT="[Texte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CH" sz="1000"/>
            <a:t>Gérer les ressources</a:t>
          </a:r>
        </a:p>
      </dgm:t>
    </dgm:pt>
    <dgm:pt modelId="{D24659C5-7E80-4F34-A290-1DEF473C3C4B}" type="parTrans" cxnId="{71C8A291-23F4-4997-A14B-848B4E4FE931}">
      <dgm:prSet/>
      <dgm:spPr/>
      <dgm:t>
        <a:bodyPr/>
        <a:lstStyle/>
        <a:p>
          <a:endParaRPr lang="fr-CH"/>
        </a:p>
      </dgm:t>
    </dgm:pt>
    <dgm:pt modelId="{FD397EA5-0123-42E5-91AE-558E69DFA89F}" type="sibTrans" cxnId="{71C8A291-23F4-4997-A14B-848B4E4FE931}">
      <dgm:prSet/>
      <dgm:spPr/>
      <dgm:t>
        <a:bodyPr/>
        <a:lstStyle/>
        <a:p>
          <a:endParaRPr lang="fr-CH"/>
        </a:p>
      </dgm:t>
    </dgm:pt>
    <dgm:pt modelId="{2D73DEB1-3002-4834-951B-9EC9315A7E45}">
      <dgm:prSet phldrT="[Texte]"/>
      <dgm:spPr/>
      <dgm:t>
        <a:bodyPr/>
        <a:lstStyle/>
        <a:p>
          <a:r>
            <a:rPr lang="fr-CH"/>
            <a:t>Par un arrêté de convocation dans FAO et pilier public</a:t>
          </a:r>
        </a:p>
      </dgm:t>
    </dgm:pt>
    <dgm:pt modelId="{343CCB64-9346-4FCC-BF77-102586CAFDE1}" type="parTrans" cxnId="{DDDFF235-8F56-469A-BF60-4184EB1CC212}">
      <dgm:prSet/>
      <dgm:spPr/>
      <dgm:t>
        <a:bodyPr/>
        <a:lstStyle/>
        <a:p>
          <a:endParaRPr lang="fr-CH"/>
        </a:p>
      </dgm:t>
    </dgm:pt>
    <dgm:pt modelId="{100338B2-63EA-452D-AA77-D4B030F7D3D8}" type="sibTrans" cxnId="{DDDFF235-8F56-469A-BF60-4184EB1CC212}">
      <dgm:prSet/>
      <dgm:spPr/>
      <dgm:t>
        <a:bodyPr/>
        <a:lstStyle/>
        <a:p>
          <a:endParaRPr lang="fr-CH"/>
        </a:p>
      </dgm:t>
    </dgm:pt>
    <dgm:pt modelId="{0F954C7B-EE0C-4036-B89B-A7B322B50D2A}">
      <dgm:prSet phldrT="[Texte]"/>
      <dgm:spPr/>
      <dgm:t>
        <a:bodyPr/>
        <a:lstStyle/>
        <a:p>
          <a:r>
            <a:rPr lang="fr-CH"/>
            <a:t>Sur la base d'un registre</a:t>
          </a:r>
        </a:p>
      </dgm:t>
    </dgm:pt>
    <dgm:pt modelId="{EC3F945E-7827-44DF-895D-6E6A56F3054F}" type="parTrans" cxnId="{F6910FF3-16B7-40BF-901C-430FA388DF3B}">
      <dgm:prSet/>
      <dgm:spPr/>
      <dgm:t>
        <a:bodyPr/>
        <a:lstStyle/>
        <a:p>
          <a:endParaRPr lang="fr-CH"/>
        </a:p>
      </dgm:t>
    </dgm:pt>
    <dgm:pt modelId="{7736F591-4B44-48E1-9F9D-26F7E2408856}" type="sibTrans" cxnId="{F6910FF3-16B7-40BF-901C-430FA388DF3B}">
      <dgm:prSet/>
      <dgm:spPr/>
      <dgm:t>
        <a:bodyPr/>
        <a:lstStyle/>
        <a:p>
          <a:endParaRPr lang="fr-CH"/>
        </a:p>
      </dgm:t>
    </dgm:pt>
    <dgm:pt modelId="{9735F111-B28F-4958-A0FE-95456849ABD5}">
      <dgm:prSet phldrT="[Texte]"/>
      <dgm:spPr/>
      <dgm:t>
        <a:bodyPr/>
        <a:lstStyle/>
        <a:p>
          <a:r>
            <a:rPr lang="fr-CH"/>
            <a:t>Enveloppe de transmission</a:t>
          </a:r>
        </a:p>
      </dgm:t>
    </dgm:pt>
    <dgm:pt modelId="{D71FD70D-819C-4DB0-9546-6961E979E5A3}" type="parTrans" cxnId="{F7E423D8-97DF-4564-A56A-A7576A2C58B1}">
      <dgm:prSet/>
      <dgm:spPr/>
      <dgm:t>
        <a:bodyPr/>
        <a:lstStyle/>
        <a:p>
          <a:endParaRPr lang="fr-CH"/>
        </a:p>
      </dgm:t>
    </dgm:pt>
    <dgm:pt modelId="{D5D78379-0301-419F-A2C6-C608CCAB71F7}" type="sibTrans" cxnId="{F7E423D8-97DF-4564-A56A-A7576A2C58B1}">
      <dgm:prSet/>
      <dgm:spPr/>
      <dgm:t>
        <a:bodyPr/>
        <a:lstStyle/>
        <a:p>
          <a:endParaRPr lang="fr-CH"/>
        </a:p>
      </dgm:t>
    </dgm:pt>
    <dgm:pt modelId="{96730958-85A9-49ED-96ED-6ADCADECB331}">
      <dgm:prSet phldrT="[Texte]"/>
      <dgm:spPr/>
      <dgm:t>
        <a:bodyPr/>
        <a:lstStyle/>
        <a:p>
          <a:r>
            <a:rPr lang="fr-CH"/>
            <a:t>Bulletin de vote</a:t>
          </a:r>
        </a:p>
      </dgm:t>
    </dgm:pt>
    <dgm:pt modelId="{2E43980D-9E8A-4446-8931-BDB299821A48}" type="parTrans" cxnId="{59181636-1CA8-4209-AE3C-BA25872DCA1C}">
      <dgm:prSet/>
      <dgm:spPr/>
      <dgm:t>
        <a:bodyPr/>
        <a:lstStyle/>
        <a:p>
          <a:endParaRPr lang="fr-CH"/>
        </a:p>
      </dgm:t>
    </dgm:pt>
    <dgm:pt modelId="{3443E78B-F90F-42A9-AAE5-B3E2DEF7C8EB}" type="sibTrans" cxnId="{59181636-1CA8-4209-AE3C-BA25872DCA1C}">
      <dgm:prSet/>
      <dgm:spPr/>
      <dgm:t>
        <a:bodyPr/>
        <a:lstStyle/>
        <a:p>
          <a:endParaRPr lang="fr-CH"/>
        </a:p>
      </dgm:t>
    </dgm:pt>
    <dgm:pt modelId="{D0D0CD09-D7F6-4ED5-874E-69B7890F7BDC}">
      <dgm:prSet phldrT="[Texte]"/>
      <dgm:spPr/>
      <dgm:t>
        <a:bodyPr/>
        <a:lstStyle/>
        <a:p>
          <a:r>
            <a:rPr lang="fr-CH"/>
            <a:t>Feuillet de transmission</a:t>
          </a:r>
        </a:p>
      </dgm:t>
    </dgm:pt>
    <dgm:pt modelId="{62FD636F-5AE6-4B68-9667-3E6A361422F3}" type="parTrans" cxnId="{D1F57FB2-546C-4DD7-A783-F3836C88AE36}">
      <dgm:prSet/>
      <dgm:spPr/>
      <dgm:t>
        <a:bodyPr/>
        <a:lstStyle/>
        <a:p>
          <a:endParaRPr lang="fr-CH"/>
        </a:p>
      </dgm:t>
    </dgm:pt>
    <dgm:pt modelId="{59027CA0-0B2B-4779-B26A-99EB2D8E9935}" type="sibTrans" cxnId="{D1F57FB2-546C-4DD7-A783-F3836C88AE36}">
      <dgm:prSet/>
      <dgm:spPr/>
      <dgm:t>
        <a:bodyPr/>
        <a:lstStyle/>
        <a:p>
          <a:endParaRPr lang="fr-CH"/>
        </a:p>
      </dgm:t>
    </dgm:pt>
    <dgm:pt modelId="{4AF9D572-C091-4397-8234-CD357E5E7EDC}">
      <dgm:prSet phldrT="[Texte]"/>
      <dgm:spPr/>
      <dgm:t>
        <a:bodyPr/>
        <a:lstStyle/>
        <a:p>
          <a:r>
            <a:rPr lang="fr-CH"/>
            <a:t>Carte de vote</a:t>
          </a:r>
        </a:p>
      </dgm:t>
    </dgm:pt>
    <dgm:pt modelId="{A579D93E-CC82-4F33-BC34-22F2741A06A2}" type="parTrans" cxnId="{79D30543-3811-4AD9-B173-2E57E35CCC74}">
      <dgm:prSet/>
      <dgm:spPr/>
      <dgm:t>
        <a:bodyPr/>
        <a:lstStyle/>
        <a:p>
          <a:endParaRPr lang="fr-CH"/>
        </a:p>
      </dgm:t>
    </dgm:pt>
    <dgm:pt modelId="{16BE5388-3913-48E3-9AE8-721576C17991}" type="sibTrans" cxnId="{79D30543-3811-4AD9-B173-2E57E35CCC74}">
      <dgm:prSet/>
      <dgm:spPr/>
      <dgm:t>
        <a:bodyPr/>
        <a:lstStyle/>
        <a:p>
          <a:endParaRPr lang="fr-CH"/>
        </a:p>
      </dgm:t>
    </dgm:pt>
    <dgm:pt modelId="{34F8B5FE-F0CA-4BC8-BCCC-DDA560ECDCF7}">
      <dgm:prSet phldrT="[Texte]"/>
      <dgm:spPr/>
      <dgm:t>
        <a:bodyPr/>
        <a:lstStyle/>
        <a:p>
          <a:r>
            <a:rPr lang="fr-CH"/>
            <a:t>Brochure explicative</a:t>
          </a:r>
        </a:p>
      </dgm:t>
    </dgm:pt>
    <dgm:pt modelId="{5B9064B5-FB2F-454F-818E-94BBB44FDAC6}" type="parTrans" cxnId="{397960BE-7FD1-4758-BB13-47EF4D9ED661}">
      <dgm:prSet/>
      <dgm:spPr/>
      <dgm:t>
        <a:bodyPr/>
        <a:lstStyle/>
        <a:p>
          <a:endParaRPr lang="fr-CH"/>
        </a:p>
      </dgm:t>
    </dgm:pt>
    <dgm:pt modelId="{6E183923-E2BC-494C-A041-D75A006CC4C7}" type="sibTrans" cxnId="{397960BE-7FD1-4758-BB13-47EF4D9ED661}">
      <dgm:prSet/>
      <dgm:spPr/>
      <dgm:t>
        <a:bodyPr/>
        <a:lstStyle/>
        <a:p>
          <a:endParaRPr lang="fr-CH"/>
        </a:p>
      </dgm:t>
    </dgm:pt>
    <dgm:pt modelId="{BB4BC00A-6976-482B-B2E3-925C5C22F961}">
      <dgm:prSet phldrT="[Texte]"/>
      <dgm:spPr/>
      <dgm:t>
        <a:bodyPr/>
        <a:lstStyle/>
        <a:p>
          <a:r>
            <a:rPr lang="fr-CH"/>
            <a:t>Locaux</a:t>
          </a:r>
        </a:p>
      </dgm:t>
    </dgm:pt>
    <dgm:pt modelId="{21060D3E-1487-4F3E-A365-A0B6FB2E5298}" type="parTrans" cxnId="{76168495-3A41-4AAD-A0C2-51294B99E968}">
      <dgm:prSet/>
      <dgm:spPr/>
      <dgm:t>
        <a:bodyPr/>
        <a:lstStyle/>
        <a:p>
          <a:endParaRPr lang="fr-CH"/>
        </a:p>
      </dgm:t>
    </dgm:pt>
    <dgm:pt modelId="{987E81BD-8394-4EC5-B0BE-593C91E8C646}" type="sibTrans" cxnId="{76168495-3A41-4AAD-A0C2-51294B99E968}">
      <dgm:prSet/>
      <dgm:spPr/>
      <dgm:t>
        <a:bodyPr/>
        <a:lstStyle/>
        <a:p>
          <a:endParaRPr lang="fr-CH"/>
        </a:p>
      </dgm:t>
    </dgm:pt>
    <dgm:pt modelId="{AC48CCDB-D5E3-4EE9-8795-56D103CCB8EE}">
      <dgm:prSet phldrT="[Texte]"/>
      <dgm:spPr/>
      <dgm:t>
        <a:bodyPr/>
        <a:lstStyle/>
        <a:p>
          <a:r>
            <a:rPr lang="fr-CH"/>
            <a:t>Scrutateurs, collaborateurs, etc.</a:t>
          </a:r>
        </a:p>
      </dgm:t>
    </dgm:pt>
    <dgm:pt modelId="{79A33779-3DE8-47BA-9EF8-6BB910CCAC78}" type="parTrans" cxnId="{8AC33125-B43F-448A-B99E-39F125F21F7A}">
      <dgm:prSet/>
      <dgm:spPr/>
      <dgm:t>
        <a:bodyPr/>
        <a:lstStyle/>
        <a:p>
          <a:endParaRPr lang="fr-CH"/>
        </a:p>
      </dgm:t>
    </dgm:pt>
    <dgm:pt modelId="{AFD5EFDA-27BF-4986-A020-B2AE326B8E54}" type="sibTrans" cxnId="{8AC33125-B43F-448A-B99E-39F125F21F7A}">
      <dgm:prSet/>
      <dgm:spPr/>
      <dgm:t>
        <a:bodyPr/>
        <a:lstStyle/>
        <a:p>
          <a:endParaRPr lang="fr-CH"/>
        </a:p>
      </dgm:t>
    </dgm:pt>
    <dgm:pt modelId="{13DB6DFB-9C9F-4311-9769-07B70F848748}">
      <dgm:prSet phldrT="[Texte]"/>
      <dgm:spPr/>
      <dgm:t>
        <a:bodyPr/>
        <a:lstStyle/>
        <a:p>
          <a:r>
            <a:rPr lang="fr-CH"/>
            <a:t>Urne, isoloire, scanner, etc</a:t>
          </a:r>
        </a:p>
      </dgm:t>
    </dgm:pt>
    <dgm:pt modelId="{A94705AF-9E8A-48E6-ADD4-B24104199F2D}" type="parTrans" cxnId="{B4897F1E-0282-4ECE-ABED-523C7A5D1EE6}">
      <dgm:prSet/>
      <dgm:spPr/>
      <dgm:t>
        <a:bodyPr/>
        <a:lstStyle/>
        <a:p>
          <a:endParaRPr lang="fr-CH"/>
        </a:p>
      </dgm:t>
    </dgm:pt>
    <dgm:pt modelId="{7F683F16-3E65-442F-9550-D84F1BEE88E0}" type="sibTrans" cxnId="{B4897F1E-0282-4ECE-ABED-523C7A5D1EE6}">
      <dgm:prSet/>
      <dgm:spPr/>
      <dgm:t>
        <a:bodyPr/>
        <a:lstStyle/>
        <a:p>
          <a:endParaRPr lang="fr-CH"/>
        </a:p>
      </dgm:t>
    </dgm:pt>
    <dgm:pt modelId="{26A54334-8EF0-47D2-A585-5F8946C67702}">
      <dgm:prSet phldrT="[Texte]"/>
      <dgm:spPr/>
      <dgm:t>
        <a:bodyPr/>
        <a:lstStyle/>
        <a:p>
          <a:r>
            <a:rPr lang="fr-CH"/>
            <a:t>Enveloppe de vote</a:t>
          </a:r>
        </a:p>
      </dgm:t>
    </dgm:pt>
    <dgm:pt modelId="{B948DACD-FB89-4322-9AE3-8F7362F7F595}" type="parTrans" cxnId="{D6D42C54-266C-45FE-ADEE-F6D49CC2488F}">
      <dgm:prSet/>
      <dgm:spPr/>
      <dgm:t>
        <a:bodyPr/>
        <a:lstStyle/>
        <a:p>
          <a:endParaRPr lang="fr-CH"/>
        </a:p>
      </dgm:t>
    </dgm:pt>
    <dgm:pt modelId="{664FED44-62F5-4107-B762-2CB11EA5A38E}" type="sibTrans" cxnId="{D6D42C54-266C-45FE-ADEE-F6D49CC2488F}">
      <dgm:prSet/>
      <dgm:spPr/>
      <dgm:t>
        <a:bodyPr/>
        <a:lstStyle/>
        <a:p>
          <a:endParaRPr lang="fr-CH"/>
        </a:p>
      </dgm:t>
    </dgm:pt>
    <dgm:pt modelId="{F42E757A-8BCF-424E-8FAA-1081C9B30ED1}" type="pres">
      <dgm:prSet presAssocID="{516EBD2A-2CED-44C6-9F57-FAD4979FA7BD}" presName="Name0" presStyleCnt="0">
        <dgm:presLayoutVars>
          <dgm:dir/>
          <dgm:animLvl val="lvl"/>
          <dgm:resizeHandles val="exact"/>
        </dgm:presLayoutVars>
      </dgm:prSet>
      <dgm:spPr/>
    </dgm:pt>
    <dgm:pt modelId="{B490F153-9568-4A6B-B525-F352A1130B7D}" type="pres">
      <dgm:prSet presAssocID="{DBC465C0-552C-4F03-83A1-DB4115F9E9DE}" presName="composite" presStyleCnt="0"/>
      <dgm:spPr/>
    </dgm:pt>
    <dgm:pt modelId="{FE2C2839-A931-4668-B654-547930E6C557}" type="pres">
      <dgm:prSet presAssocID="{DBC465C0-552C-4F03-83A1-DB4115F9E9DE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703358C1-9506-4B06-9678-EB910327AE71}" type="pres">
      <dgm:prSet presAssocID="{DBC465C0-552C-4F03-83A1-DB4115F9E9DE}" presName="desTx" presStyleLbl="revTx" presStyleIdx="0" presStyleCnt="4">
        <dgm:presLayoutVars>
          <dgm:bulletEnabled val="1"/>
        </dgm:presLayoutVars>
      </dgm:prSet>
      <dgm:spPr/>
    </dgm:pt>
    <dgm:pt modelId="{4F6556FE-FD05-468E-9466-967566DBE8ED}" type="pres">
      <dgm:prSet presAssocID="{38EF988B-A73C-456C-95D4-2657C14D2AD7}" presName="space" presStyleCnt="0"/>
      <dgm:spPr/>
    </dgm:pt>
    <dgm:pt modelId="{DCA4A86C-AB17-44EF-833A-A299E5781EA8}" type="pres">
      <dgm:prSet presAssocID="{1766CCD2-6100-434B-9919-9E50DE76566E}" presName="composite" presStyleCnt="0"/>
      <dgm:spPr/>
    </dgm:pt>
    <dgm:pt modelId="{8AF8454F-CC5C-4D94-A82F-D7521ECA7FFD}" type="pres">
      <dgm:prSet presAssocID="{1766CCD2-6100-434B-9919-9E50DE76566E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B61F4BC0-1F93-4E7A-BE20-DD62E1B31F83}" type="pres">
      <dgm:prSet presAssocID="{1766CCD2-6100-434B-9919-9E50DE76566E}" presName="desTx" presStyleLbl="revTx" presStyleIdx="1" presStyleCnt="4">
        <dgm:presLayoutVars>
          <dgm:bulletEnabled val="1"/>
        </dgm:presLayoutVars>
      </dgm:prSet>
      <dgm:spPr/>
    </dgm:pt>
    <dgm:pt modelId="{3D152665-538B-435E-A5F1-77D6276FF7BC}" type="pres">
      <dgm:prSet presAssocID="{02033662-17BD-4A87-BFDB-00462532DA0B}" presName="space" presStyleCnt="0"/>
      <dgm:spPr/>
    </dgm:pt>
    <dgm:pt modelId="{65FF8D46-AC7A-43EF-917A-546036B94C8C}" type="pres">
      <dgm:prSet presAssocID="{A2277560-06EC-4BBD-96E5-DB0EEC117B5C}" presName="composite" presStyleCnt="0"/>
      <dgm:spPr/>
    </dgm:pt>
    <dgm:pt modelId="{9C458EDE-E80C-4041-92A3-F2E7EFC3AD69}" type="pres">
      <dgm:prSet presAssocID="{A2277560-06EC-4BBD-96E5-DB0EEC117B5C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2ED9CCAE-5086-4D76-96CE-2393AC63911E}" type="pres">
      <dgm:prSet presAssocID="{A2277560-06EC-4BBD-96E5-DB0EEC117B5C}" presName="desTx" presStyleLbl="revTx" presStyleIdx="2" presStyleCnt="4">
        <dgm:presLayoutVars>
          <dgm:bulletEnabled val="1"/>
        </dgm:presLayoutVars>
      </dgm:prSet>
      <dgm:spPr/>
    </dgm:pt>
    <dgm:pt modelId="{F0F56F8D-E19C-4FBE-A004-05E9E756AD55}" type="pres">
      <dgm:prSet presAssocID="{36EC2982-AF3C-4747-BA0A-B19675DA84AE}" presName="space" presStyleCnt="0"/>
      <dgm:spPr/>
    </dgm:pt>
    <dgm:pt modelId="{98F7F50D-2D65-4E79-9130-E2EEE055C89E}" type="pres">
      <dgm:prSet presAssocID="{071F7CED-14BE-4B1E-849D-F14E10FC7AA4}" presName="composite" presStyleCnt="0"/>
      <dgm:spPr/>
    </dgm:pt>
    <dgm:pt modelId="{08BAD266-629C-440B-AE94-7F1D1031953E}" type="pres">
      <dgm:prSet presAssocID="{071F7CED-14BE-4B1E-849D-F14E10FC7AA4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EC602D55-44BA-4592-8E4A-535681E5EED3}" type="pres">
      <dgm:prSet presAssocID="{071F7CED-14BE-4B1E-849D-F14E10FC7AA4}" presName="desTx" presStyleLbl="revTx" presStyleIdx="2" presStyleCnt="4">
        <dgm:presLayoutVars>
          <dgm:bulletEnabled val="1"/>
        </dgm:presLayoutVars>
      </dgm:prSet>
      <dgm:spPr/>
    </dgm:pt>
    <dgm:pt modelId="{32339C4F-E925-4144-86D5-5507A9421A1C}" type="pres">
      <dgm:prSet presAssocID="{E1186E44-FBFF-4A8E-B1D5-48BADC113473}" presName="space" presStyleCnt="0"/>
      <dgm:spPr/>
    </dgm:pt>
    <dgm:pt modelId="{9A3A24A6-44B9-4B4D-B536-816DCD2C2241}" type="pres">
      <dgm:prSet presAssocID="{32EA908C-4FF7-4E1F-9D7F-0299F5D93188}" presName="composite" presStyleCnt="0"/>
      <dgm:spPr/>
    </dgm:pt>
    <dgm:pt modelId="{EFAC911F-AB05-4DD8-809B-73B6A8536E2C}" type="pres">
      <dgm:prSet presAssocID="{32EA908C-4FF7-4E1F-9D7F-0299F5D93188}" presName="parTx" presStyleLbl="node1" presStyleIdx="4" presStyleCnt="5">
        <dgm:presLayoutVars>
          <dgm:chMax val="0"/>
          <dgm:chPref val="0"/>
          <dgm:bulletEnabled val="1"/>
        </dgm:presLayoutVars>
      </dgm:prSet>
      <dgm:spPr/>
    </dgm:pt>
    <dgm:pt modelId="{844AAF83-AAFB-4595-B683-77FD484CAD29}" type="pres">
      <dgm:prSet presAssocID="{32EA908C-4FF7-4E1F-9D7F-0299F5D93188}" presName="desTx" presStyleLbl="revTx" presStyleIdx="3" presStyleCnt="4" custLinFactNeighborX="2646">
        <dgm:presLayoutVars>
          <dgm:bulletEnabled val="1"/>
        </dgm:presLayoutVars>
      </dgm:prSet>
      <dgm:spPr/>
    </dgm:pt>
  </dgm:ptLst>
  <dgm:cxnLst>
    <dgm:cxn modelId="{190CE503-5E3C-4D99-A71E-B0E813BDD912}" type="presOf" srcId="{516EBD2A-2CED-44C6-9F57-FAD4979FA7BD}" destId="{F42E757A-8BCF-424E-8FAA-1081C9B30ED1}" srcOrd="0" destOrd="0" presId="urn:microsoft.com/office/officeart/2005/8/layout/chevron1"/>
    <dgm:cxn modelId="{895FDC11-3068-4876-BD7C-051BF680AE9A}" type="presOf" srcId="{071F7CED-14BE-4B1E-849D-F14E10FC7AA4}" destId="{08BAD266-629C-440B-AE94-7F1D1031953E}" srcOrd="0" destOrd="0" presId="urn:microsoft.com/office/officeart/2005/8/layout/chevron1"/>
    <dgm:cxn modelId="{B4897F1E-0282-4ECE-ABED-523C7A5D1EE6}" srcId="{32EA908C-4FF7-4E1F-9D7F-0299F5D93188}" destId="{13DB6DFB-9C9F-4311-9769-07B70F848748}" srcOrd="2" destOrd="0" parTransId="{A94705AF-9E8A-48E6-ADD4-B24104199F2D}" sibTransId="{7F683F16-3E65-442F-9550-D84F1BEE88E0}"/>
    <dgm:cxn modelId="{48712723-3778-43FA-9B09-33E0529C121C}" type="presOf" srcId="{34F8B5FE-F0CA-4BC8-BCCC-DDA560ECDCF7}" destId="{2ED9CCAE-5086-4D76-96CE-2393AC63911E}" srcOrd="0" destOrd="5" presId="urn:microsoft.com/office/officeart/2005/8/layout/chevron1"/>
    <dgm:cxn modelId="{8AC33125-B43F-448A-B99E-39F125F21F7A}" srcId="{32EA908C-4FF7-4E1F-9D7F-0299F5D93188}" destId="{AC48CCDB-D5E3-4EE9-8795-56D103CCB8EE}" srcOrd="1" destOrd="0" parTransId="{79A33779-3DE8-47BA-9EF8-6BB910CCAC78}" sibTransId="{AFD5EFDA-27BF-4986-A020-B2AE326B8E54}"/>
    <dgm:cxn modelId="{92646526-BA07-4D20-9D8F-E3875C25B20A}" type="presOf" srcId="{1766CCD2-6100-434B-9919-9E50DE76566E}" destId="{8AF8454F-CC5C-4D94-A82F-D7521ECA7FFD}" srcOrd="0" destOrd="0" presId="urn:microsoft.com/office/officeart/2005/8/layout/chevron1"/>
    <dgm:cxn modelId="{DDDFF235-8F56-469A-BF60-4184EB1CC212}" srcId="{DBC465C0-552C-4F03-83A1-DB4115F9E9DE}" destId="{2D73DEB1-3002-4834-951B-9EC9315A7E45}" srcOrd="0" destOrd="0" parTransId="{343CCB64-9346-4FCC-BF77-102586CAFDE1}" sibTransId="{100338B2-63EA-452D-AA77-D4B030F7D3D8}"/>
    <dgm:cxn modelId="{59181636-1CA8-4209-AE3C-BA25872DCA1C}" srcId="{A2277560-06EC-4BBD-96E5-DB0EEC117B5C}" destId="{96730958-85A9-49ED-96ED-6ADCADECB331}" srcOrd="2" destOrd="0" parTransId="{2E43980D-9E8A-4446-8931-BDB299821A48}" sibTransId="{3443E78B-F90F-42A9-AAE5-B3E2DEF7C8EB}"/>
    <dgm:cxn modelId="{BB417C3C-4E28-4A05-8D84-CBD537C6A384}" type="presOf" srcId="{D0D0CD09-D7F6-4ED5-874E-69B7890F7BDC}" destId="{2ED9CCAE-5086-4D76-96CE-2393AC63911E}" srcOrd="0" destOrd="3" presId="urn:microsoft.com/office/officeart/2005/8/layout/chevron1"/>
    <dgm:cxn modelId="{68E5973C-1D2E-4EAA-93C6-AB0453FFBFDB}" type="presOf" srcId="{26A54334-8EF0-47D2-A585-5F8946C67702}" destId="{2ED9CCAE-5086-4D76-96CE-2393AC63911E}" srcOrd="0" destOrd="1" presId="urn:microsoft.com/office/officeart/2005/8/layout/chevron1"/>
    <dgm:cxn modelId="{1AB6DC40-FEE4-49F7-B036-36ACB93A7DD9}" type="presOf" srcId="{4AF9D572-C091-4397-8234-CD357E5E7EDC}" destId="{2ED9CCAE-5086-4D76-96CE-2393AC63911E}" srcOrd="0" destOrd="4" presId="urn:microsoft.com/office/officeart/2005/8/layout/chevron1"/>
    <dgm:cxn modelId="{9ED12E42-F9F3-4F34-A430-9FC1804A6E93}" type="presOf" srcId="{DBC465C0-552C-4F03-83A1-DB4115F9E9DE}" destId="{FE2C2839-A931-4668-B654-547930E6C557}" srcOrd="0" destOrd="0" presId="urn:microsoft.com/office/officeart/2005/8/layout/chevron1"/>
    <dgm:cxn modelId="{79D30543-3811-4AD9-B173-2E57E35CCC74}" srcId="{A2277560-06EC-4BBD-96E5-DB0EEC117B5C}" destId="{4AF9D572-C091-4397-8234-CD357E5E7EDC}" srcOrd="4" destOrd="0" parTransId="{A579D93E-CC82-4F33-BC34-22F2741A06A2}" sibTransId="{16BE5388-3913-48E3-9AE8-721576C17991}"/>
    <dgm:cxn modelId="{14759C6D-00DC-4F30-B17F-46693F755064}" type="presOf" srcId="{96730958-85A9-49ED-96ED-6ADCADECB331}" destId="{2ED9CCAE-5086-4D76-96CE-2393AC63911E}" srcOrd="0" destOrd="2" presId="urn:microsoft.com/office/officeart/2005/8/layout/chevron1"/>
    <dgm:cxn modelId="{4D23144F-22DD-449D-8E65-A609A6A85905}" srcId="{516EBD2A-2CED-44C6-9F57-FAD4979FA7BD}" destId="{1766CCD2-6100-434B-9919-9E50DE76566E}" srcOrd="1" destOrd="0" parTransId="{F5E5B21B-754A-4D08-85B9-333EC8F1CB08}" sibTransId="{02033662-17BD-4A87-BFDB-00462532DA0B}"/>
    <dgm:cxn modelId="{D6D42C54-266C-45FE-ADEE-F6D49CC2488F}" srcId="{A2277560-06EC-4BBD-96E5-DB0EEC117B5C}" destId="{26A54334-8EF0-47D2-A585-5F8946C67702}" srcOrd="1" destOrd="0" parTransId="{B948DACD-FB89-4322-9AE3-8F7362F7F595}" sibTransId="{664FED44-62F5-4107-B762-2CB11EA5A38E}"/>
    <dgm:cxn modelId="{FF24D175-B5CE-4371-85A7-17F3F9F58051}" type="presOf" srcId="{AC48CCDB-D5E3-4EE9-8795-56D103CCB8EE}" destId="{844AAF83-AAFB-4595-B683-77FD484CAD29}" srcOrd="0" destOrd="1" presId="urn:microsoft.com/office/officeart/2005/8/layout/chevron1"/>
    <dgm:cxn modelId="{1052A276-FAEF-41BB-A4C0-24AD4D931FA3}" srcId="{516EBD2A-2CED-44C6-9F57-FAD4979FA7BD}" destId="{A2277560-06EC-4BBD-96E5-DB0EEC117B5C}" srcOrd="2" destOrd="0" parTransId="{9C46279A-03D6-407C-A4A2-BC2E588DC2B5}" sibTransId="{36EC2982-AF3C-4747-BA0A-B19675DA84AE}"/>
    <dgm:cxn modelId="{FDFCF656-9204-4731-9274-6FCA2E55B662}" type="presOf" srcId="{0F954C7B-EE0C-4036-B89B-A7B322B50D2A}" destId="{B61F4BC0-1F93-4E7A-BE20-DD62E1B31F83}" srcOrd="0" destOrd="0" presId="urn:microsoft.com/office/officeart/2005/8/layout/chevron1"/>
    <dgm:cxn modelId="{7DA33581-DDF8-4CF0-8F18-F4684958EFB5}" srcId="{516EBD2A-2CED-44C6-9F57-FAD4979FA7BD}" destId="{071F7CED-14BE-4B1E-849D-F14E10FC7AA4}" srcOrd="3" destOrd="0" parTransId="{088C6504-3B21-4068-99E7-3E3459923B0C}" sibTransId="{E1186E44-FBFF-4A8E-B1D5-48BADC113473}"/>
    <dgm:cxn modelId="{3978D98F-B99F-466C-AE01-5A78D4DC72BA}" type="presOf" srcId="{2D73DEB1-3002-4834-951B-9EC9315A7E45}" destId="{703358C1-9506-4B06-9678-EB910327AE71}" srcOrd="0" destOrd="0" presId="urn:microsoft.com/office/officeart/2005/8/layout/chevron1"/>
    <dgm:cxn modelId="{71C8A291-23F4-4997-A14B-848B4E4FE931}" srcId="{516EBD2A-2CED-44C6-9F57-FAD4979FA7BD}" destId="{32EA908C-4FF7-4E1F-9D7F-0299F5D93188}" srcOrd="4" destOrd="0" parTransId="{D24659C5-7E80-4F34-A290-1DEF473C3C4B}" sibTransId="{FD397EA5-0123-42E5-91AE-558E69DFA89F}"/>
    <dgm:cxn modelId="{76168495-3A41-4AAD-A0C2-51294B99E968}" srcId="{32EA908C-4FF7-4E1F-9D7F-0299F5D93188}" destId="{BB4BC00A-6976-482B-B2E3-925C5C22F961}" srcOrd="0" destOrd="0" parTransId="{21060D3E-1487-4F3E-A365-A0B6FB2E5298}" sibTransId="{987E81BD-8394-4EC5-B0BE-593C91E8C646}"/>
    <dgm:cxn modelId="{24F48EA0-F4E0-4C12-B1B3-1CA83F8B6DFF}" type="presOf" srcId="{32EA908C-4FF7-4E1F-9D7F-0299F5D93188}" destId="{EFAC911F-AB05-4DD8-809B-73B6A8536E2C}" srcOrd="0" destOrd="0" presId="urn:microsoft.com/office/officeart/2005/8/layout/chevron1"/>
    <dgm:cxn modelId="{BDF254A2-A1D5-48DF-A0F1-EF4B68CC00B5}" srcId="{516EBD2A-2CED-44C6-9F57-FAD4979FA7BD}" destId="{DBC465C0-552C-4F03-83A1-DB4115F9E9DE}" srcOrd="0" destOrd="0" parTransId="{BDC4E080-815B-4202-B8E7-7122D84817DA}" sibTransId="{38EF988B-A73C-456C-95D4-2657C14D2AD7}"/>
    <dgm:cxn modelId="{D1F57FB2-546C-4DD7-A783-F3836C88AE36}" srcId="{A2277560-06EC-4BBD-96E5-DB0EEC117B5C}" destId="{D0D0CD09-D7F6-4ED5-874E-69B7890F7BDC}" srcOrd="3" destOrd="0" parTransId="{62FD636F-5AE6-4B68-9667-3E6A361422F3}" sibTransId="{59027CA0-0B2B-4779-B26A-99EB2D8E9935}"/>
    <dgm:cxn modelId="{397960BE-7FD1-4758-BB13-47EF4D9ED661}" srcId="{A2277560-06EC-4BBD-96E5-DB0EEC117B5C}" destId="{34F8B5FE-F0CA-4BC8-BCCC-DDA560ECDCF7}" srcOrd="5" destOrd="0" parTransId="{5B9064B5-FB2F-454F-818E-94BBB44FDAC6}" sibTransId="{6E183923-E2BC-494C-A041-D75A006CC4C7}"/>
    <dgm:cxn modelId="{9223D7C0-8DE0-4664-BD87-AE4F6184D505}" type="presOf" srcId="{13DB6DFB-9C9F-4311-9769-07B70F848748}" destId="{844AAF83-AAFB-4595-B683-77FD484CAD29}" srcOrd="0" destOrd="2" presId="urn:microsoft.com/office/officeart/2005/8/layout/chevron1"/>
    <dgm:cxn modelId="{75ADDDC5-5B1C-45A3-AF3E-64C476B44BF2}" type="presOf" srcId="{A2277560-06EC-4BBD-96E5-DB0EEC117B5C}" destId="{9C458EDE-E80C-4041-92A3-F2E7EFC3AD69}" srcOrd="0" destOrd="0" presId="urn:microsoft.com/office/officeart/2005/8/layout/chevron1"/>
    <dgm:cxn modelId="{6D3543D5-8C8D-460C-9FD6-B06B3EB13106}" type="presOf" srcId="{BB4BC00A-6976-482B-B2E3-925C5C22F961}" destId="{844AAF83-AAFB-4595-B683-77FD484CAD29}" srcOrd="0" destOrd="0" presId="urn:microsoft.com/office/officeart/2005/8/layout/chevron1"/>
    <dgm:cxn modelId="{F7E423D8-97DF-4564-A56A-A7576A2C58B1}" srcId="{A2277560-06EC-4BBD-96E5-DB0EEC117B5C}" destId="{9735F111-B28F-4958-A0FE-95456849ABD5}" srcOrd="0" destOrd="0" parTransId="{D71FD70D-819C-4DB0-9546-6961E979E5A3}" sibTransId="{D5D78379-0301-419F-A2C6-C608CCAB71F7}"/>
    <dgm:cxn modelId="{CBA693EA-1621-4FEF-99CA-129CAEB694D6}" type="presOf" srcId="{9735F111-B28F-4958-A0FE-95456849ABD5}" destId="{2ED9CCAE-5086-4D76-96CE-2393AC63911E}" srcOrd="0" destOrd="0" presId="urn:microsoft.com/office/officeart/2005/8/layout/chevron1"/>
    <dgm:cxn modelId="{F6910FF3-16B7-40BF-901C-430FA388DF3B}" srcId="{1766CCD2-6100-434B-9919-9E50DE76566E}" destId="{0F954C7B-EE0C-4036-B89B-A7B322B50D2A}" srcOrd="0" destOrd="0" parTransId="{EC3F945E-7827-44DF-895D-6E6A56F3054F}" sibTransId="{7736F591-4B44-48E1-9F9D-26F7E2408856}"/>
    <dgm:cxn modelId="{DFD67DF4-4B35-4DE6-975B-D4A31F376A8F}" type="presParOf" srcId="{F42E757A-8BCF-424E-8FAA-1081C9B30ED1}" destId="{B490F153-9568-4A6B-B525-F352A1130B7D}" srcOrd="0" destOrd="0" presId="urn:microsoft.com/office/officeart/2005/8/layout/chevron1"/>
    <dgm:cxn modelId="{18053C40-5A2D-4DBE-B34E-B75268695E26}" type="presParOf" srcId="{B490F153-9568-4A6B-B525-F352A1130B7D}" destId="{FE2C2839-A931-4668-B654-547930E6C557}" srcOrd="0" destOrd="0" presId="urn:microsoft.com/office/officeart/2005/8/layout/chevron1"/>
    <dgm:cxn modelId="{9724BF27-1455-4C7A-A50D-D0127D597945}" type="presParOf" srcId="{B490F153-9568-4A6B-B525-F352A1130B7D}" destId="{703358C1-9506-4B06-9678-EB910327AE71}" srcOrd="1" destOrd="0" presId="urn:microsoft.com/office/officeart/2005/8/layout/chevron1"/>
    <dgm:cxn modelId="{7E3AB345-E606-4B02-B0E1-FC8A7762AD76}" type="presParOf" srcId="{F42E757A-8BCF-424E-8FAA-1081C9B30ED1}" destId="{4F6556FE-FD05-468E-9466-967566DBE8ED}" srcOrd="1" destOrd="0" presId="urn:microsoft.com/office/officeart/2005/8/layout/chevron1"/>
    <dgm:cxn modelId="{07DF6602-1A6C-4088-B512-602E7B57324B}" type="presParOf" srcId="{F42E757A-8BCF-424E-8FAA-1081C9B30ED1}" destId="{DCA4A86C-AB17-44EF-833A-A299E5781EA8}" srcOrd="2" destOrd="0" presId="urn:microsoft.com/office/officeart/2005/8/layout/chevron1"/>
    <dgm:cxn modelId="{F88D36D6-22C8-4982-A067-E23ADFD70EC7}" type="presParOf" srcId="{DCA4A86C-AB17-44EF-833A-A299E5781EA8}" destId="{8AF8454F-CC5C-4D94-A82F-D7521ECA7FFD}" srcOrd="0" destOrd="0" presId="urn:microsoft.com/office/officeart/2005/8/layout/chevron1"/>
    <dgm:cxn modelId="{06B1C187-3CE8-4360-A632-CFD91383E53E}" type="presParOf" srcId="{DCA4A86C-AB17-44EF-833A-A299E5781EA8}" destId="{B61F4BC0-1F93-4E7A-BE20-DD62E1B31F83}" srcOrd="1" destOrd="0" presId="urn:microsoft.com/office/officeart/2005/8/layout/chevron1"/>
    <dgm:cxn modelId="{F3A50A4F-D5FC-4386-9744-2A93ABD4B694}" type="presParOf" srcId="{F42E757A-8BCF-424E-8FAA-1081C9B30ED1}" destId="{3D152665-538B-435E-A5F1-77D6276FF7BC}" srcOrd="3" destOrd="0" presId="urn:microsoft.com/office/officeart/2005/8/layout/chevron1"/>
    <dgm:cxn modelId="{DEBDF8A0-FBA8-45FF-8709-197B5189E0B1}" type="presParOf" srcId="{F42E757A-8BCF-424E-8FAA-1081C9B30ED1}" destId="{65FF8D46-AC7A-43EF-917A-546036B94C8C}" srcOrd="4" destOrd="0" presId="urn:microsoft.com/office/officeart/2005/8/layout/chevron1"/>
    <dgm:cxn modelId="{A03DF93E-0CA2-44B4-A11C-4D82C1F9CD58}" type="presParOf" srcId="{65FF8D46-AC7A-43EF-917A-546036B94C8C}" destId="{9C458EDE-E80C-4041-92A3-F2E7EFC3AD69}" srcOrd="0" destOrd="0" presId="urn:microsoft.com/office/officeart/2005/8/layout/chevron1"/>
    <dgm:cxn modelId="{3A3AEF57-BA45-408F-A2F0-37D73007A294}" type="presParOf" srcId="{65FF8D46-AC7A-43EF-917A-546036B94C8C}" destId="{2ED9CCAE-5086-4D76-96CE-2393AC63911E}" srcOrd="1" destOrd="0" presId="urn:microsoft.com/office/officeart/2005/8/layout/chevron1"/>
    <dgm:cxn modelId="{EEEC8AF4-A1DE-4726-87D7-3AC181D6C5DA}" type="presParOf" srcId="{F42E757A-8BCF-424E-8FAA-1081C9B30ED1}" destId="{F0F56F8D-E19C-4FBE-A004-05E9E756AD55}" srcOrd="5" destOrd="0" presId="urn:microsoft.com/office/officeart/2005/8/layout/chevron1"/>
    <dgm:cxn modelId="{DD424942-7BD2-4459-92BA-6C0C5453A3B2}" type="presParOf" srcId="{F42E757A-8BCF-424E-8FAA-1081C9B30ED1}" destId="{98F7F50D-2D65-4E79-9130-E2EEE055C89E}" srcOrd="6" destOrd="0" presId="urn:microsoft.com/office/officeart/2005/8/layout/chevron1"/>
    <dgm:cxn modelId="{4A817846-0CA5-4358-A433-9C09E4ADCBCA}" type="presParOf" srcId="{98F7F50D-2D65-4E79-9130-E2EEE055C89E}" destId="{08BAD266-629C-440B-AE94-7F1D1031953E}" srcOrd="0" destOrd="0" presId="urn:microsoft.com/office/officeart/2005/8/layout/chevron1"/>
    <dgm:cxn modelId="{52A5E79F-0C3E-4E3E-A8FF-C3FA14B0B7F3}" type="presParOf" srcId="{98F7F50D-2D65-4E79-9130-E2EEE055C89E}" destId="{EC602D55-44BA-4592-8E4A-535681E5EED3}" srcOrd="1" destOrd="0" presId="urn:microsoft.com/office/officeart/2005/8/layout/chevron1"/>
    <dgm:cxn modelId="{892F9212-0D48-46FC-9DFC-6E74A6AD4AE7}" type="presParOf" srcId="{F42E757A-8BCF-424E-8FAA-1081C9B30ED1}" destId="{32339C4F-E925-4144-86D5-5507A9421A1C}" srcOrd="7" destOrd="0" presId="urn:microsoft.com/office/officeart/2005/8/layout/chevron1"/>
    <dgm:cxn modelId="{C7D487D6-656F-4117-A368-4CB696AC4A9F}" type="presParOf" srcId="{F42E757A-8BCF-424E-8FAA-1081C9B30ED1}" destId="{9A3A24A6-44B9-4B4D-B536-816DCD2C2241}" srcOrd="8" destOrd="0" presId="urn:microsoft.com/office/officeart/2005/8/layout/chevron1"/>
    <dgm:cxn modelId="{9FA6ED25-DE7B-4180-AAEC-974307417516}" type="presParOf" srcId="{9A3A24A6-44B9-4B4D-B536-816DCD2C2241}" destId="{EFAC911F-AB05-4DD8-809B-73B6A8536E2C}" srcOrd="0" destOrd="0" presId="urn:microsoft.com/office/officeart/2005/8/layout/chevron1"/>
    <dgm:cxn modelId="{A6BCC384-CB11-45D9-B937-593459A42EAE}" type="presParOf" srcId="{9A3A24A6-44B9-4B4D-B536-816DCD2C2241}" destId="{844AAF83-AAFB-4595-B683-77FD484CAD29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CA2B24D-75DC-4049-AF61-2505D82BE995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216A8979-97FF-431F-923D-771FC4B0E049}">
      <dgm:prSet phldrT="[Texte]"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 sz="1000"/>
            <a:t>Pré-dépouiller les résultats</a:t>
          </a:r>
        </a:p>
      </dgm:t>
    </dgm:pt>
    <dgm:pt modelId="{EC4E2852-27C4-4CC3-BD2D-7486F4FBE4F2}" type="parTrans" cxnId="{28F72C5A-8075-4E13-9055-313105AE47F4}">
      <dgm:prSet/>
      <dgm:spPr/>
      <dgm:t>
        <a:bodyPr/>
        <a:lstStyle/>
        <a:p>
          <a:endParaRPr lang="fr-CH"/>
        </a:p>
      </dgm:t>
    </dgm:pt>
    <dgm:pt modelId="{5F2A5ED1-77E5-4228-A165-A27BA5CD6707}" type="sibTrans" cxnId="{28F72C5A-8075-4E13-9055-313105AE47F4}">
      <dgm:prSet/>
      <dgm:spPr/>
      <dgm:t>
        <a:bodyPr/>
        <a:lstStyle/>
        <a:p>
          <a:endParaRPr lang="fr-CH"/>
        </a:p>
      </dgm:t>
    </dgm:pt>
    <dgm:pt modelId="{B9B65331-D2F3-4EEC-9750-8EBC50D74DC0}">
      <dgm:prSet phldrT="[Texte]"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 sz="1000"/>
            <a:t>Dépouiller</a:t>
          </a:r>
        </a:p>
      </dgm:t>
    </dgm:pt>
    <dgm:pt modelId="{DF759732-9A6C-4F72-92AB-D728441A1893}" type="parTrans" cxnId="{98869E90-01FE-4DB3-8438-343265354EFE}">
      <dgm:prSet/>
      <dgm:spPr/>
      <dgm:t>
        <a:bodyPr/>
        <a:lstStyle/>
        <a:p>
          <a:endParaRPr lang="fr-CH"/>
        </a:p>
      </dgm:t>
    </dgm:pt>
    <dgm:pt modelId="{B35ABC4F-E6F0-4382-966E-0B7FB17100E7}" type="sibTrans" cxnId="{98869E90-01FE-4DB3-8438-343265354EFE}">
      <dgm:prSet/>
      <dgm:spPr/>
      <dgm:t>
        <a:bodyPr/>
        <a:lstStyle/>
        <a:p>
          <a:endParaRPr lang="fr-CH"/>
        </a:p>
      </dgm:t>
    </dgm:pt>
    <dgm:pt modelId="{45C4A8B2-2617-4D99-97A0-0B5C44B9C5C3}">
      <dgm:prSet phldrT="[Texte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/>
            <a:t>Publier les résultats</a:t>
          </a:r>
        </a:p>
      </dgm:t>
    </dgm:pt>
    <dgm:pt modelId="{F6B83355-F175-49A4-82BA-4AF7D9FA531B}" type="parTrans" cxnId="{5602FB2D-6285-4307-8FF7-1D4748B24A5C}">
      <dgm:prSet/>
      <dgm:spPr/>
      <dgm:t>
        <a:bodyPr/>
        <a:lstStyle/>
        <a:p>
          <a:endParaRPr lang="fr-CH"/>
        </a:p>
      </dgm:t>
    </dgm:pt>
    <dgm:pt modelId="{036F7095-9B14-4C81-8A85-32BFA2C4DE03}" type="sibTrans" cxnId="{5602FB2D-6285-4307-8FF7-1D4748B24A5C}">
      <dgm:prSet/>
      <dgm:spPr/>
      <dgm:t>
        <a:bodyPr/>
        <a:lstStyle/>
        <a:p>
          <a:endParaRPr lang="fr-CH"/>
        </a:p>
      </dgm:t>
    </dgm:pt>
    <dgm:pt modelId="{52420887-C5D4-4584-926E-70B81BACFD66}">
      <dgm:prSet phldrT="[Texte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/>
            <a:t>Payer </a:t>
          </a:r>
        </a:p>
      </dgm:t>
    </dgm:pt>
    <dgm:pt modelId="{6632E923-335A-4811-8027-AF0264484ED3}" type="parTrans" cxnId="{C4E3EA89-D4F3-4640-A3B3-20EDE38D4B5C}">
      <dgm:prSet/>
      <dgm:spPr/>
      <dgm:t>
        <a:bodyPr/>
        <a:lstStyle/>
        <a:p>
          <a:endParaRPr lang="fr-CH"/>
        </a:p>
      </dgm:t>
    </dgm:pt>
    <dgm:pt modelId="{F451F8D2-582A-46BB-BDDA-77CC1E0C318B}" type="sibTrans" cxnId="{C4E3EA89-D4F3-4640-A3B3-20EDE38D4B5C}">
      <dgm:prSet/>
      <dgm:spPr/>
      <dgm:t>
        <a:bodyPr/>
        <a:lstStyle/>
        <a:p>
          <a:endParaRPr lang="fr-CH"/>
        </a:p>
      </dgm:t>
    </dgm:pt>
    <dgm:pt modelId="{6B2B7E9F-D96B-43EE-A0FC-AF4AF68F5188}">
      <dgm:prSet phldrT="[Texte]"/>
      <dgm:spPr/>
      <dgm:t>
        <a:bodyPr/>
        <a:lstStyle/>
        <a:p>
          <a:r>
            <a:rPr lang="fr-CH"/>
            <a:t>Ouverture du courrier et contrôle</a:t>
          </a:r>
        </a:p>
      </dgm:t>
    </dgm:pt>
    <dgm:pt modelId="{6F23D5B0-C1D2-4D94-A391-0FB2821FFF72}" type="parTrans" cxnId="{1320C0C3-6427-405E-8B7C-C98ADE05E95A}">
      <dgm:prSet/>
      <dgm:spPr/>
      <dgm:t>
        <a:bodyPr/>
        <a:lstStyle/>
        <a:p>
          <a:endParaRPr lang="fr-CH"/>
        </a:p>
      </dgm:t>
    </dgm:pt>
    <dgm:pt modelId="{CDB9DFBB-4202-45FD-A741-750F8BCBDFC8}" type="sibTrans" cxnId="{1320C0C3-6427-405E-8B7C-C98ADE05E95A}">
      <dgm:prSet/>
      <dgm:spPr/>
      <dgm:t>
        <a:bodyPr/>
        <a:lstStyle/>
        <a:p>
          <a:endParaRPr lang="fr-CH"/>
        </a:p>
      </dgm:t>
    </dgm:pt>
    <dgm:pt modelId="{D157D937-60DD-4C8B-996A-7A7FB0F153FE}">
      <dgm:prSet phldrT="[Texte]"/>
      <dgm:spPr/>
      <dgm:t>
        <a:bodyPr/>
        <a:lstStyle/>
        <a:p>
          <a:r>
            <a:rPr lang="fr-CH"/>
            <a:t>PV du greffe</a:t>
          </a:r>
        </a:p>
      </dgm:t>
    </dgm:pt>
    <dgm:pt modelId="{66C2B262-3B7D-4A73-84E4-3F03FA4E0AF5}" type="parTrans" cxnId="{601CE409-E4A5-4325-88A9-FBAE424308C5}">
      <dgm:prSet/>
      <dgm:spPr/>
      <dgm:t>
        <a:bodyPr/>
        <a:lstStyle/>
        <a:p>
          <a:endParaRPr lang="fr-CH"/>
        </a:p>
      </dgm:t>
    </dgm:pt>
    <dgm:pt modelId="{B7CC10E7-E202-429A-8B5C-D962692ADF38}" type="sibTrans" cxnId="{601CE409-E4A5-4325-88A9-FBAE424308C5}">
      <dgm:prSet/>
      <dgm:spPr/>
      <dgm:t>
        <a:bodyPr/>
        <a:lstStyle/>
        <a:p>
          <a:endParaRPr lang="fr-CH"/>
        </a:p>
      </dgm:t>
    </dgm:pt>
    <dgm:pt modelId="{F90B8A3E-043B-44B6-A7AA-EA40BAA776F5}">
      <dgm:prSet phldrT="[Texte]"/>
      <dgm:spPr/>
      <dgm:t>
        <a:bodyPr/>
        <a:lstStyle/>
        <a:p>
          <a:r>
            <a:rPr lang="fr-CH"/>
            <a:t>Ouverture des enveloppes de vote</a:t>
          </a:r>
        </a:p>
      </dgm:t>
    </dgm:pt>
    <dgm:pt modelId="{1EBB87A1-B966-450E-810E-DEE07A74A7FB}" type="parTrans" cxnId="{539D010B-8A8C-4849-B5C8-1A296A3CFE3B}">
      <dgm:prSet/>
      <dgm:spPr/>
      <dgm:t>
        <a:bodyPr/>
        <a:lstStyle/>
        <a:p>
          <a:endParaRPr lang="fr-CH"/>
        </a:p>
      </dgm:t>
    </dgm:pt>
    <dgm:pt modelId="{AE39FEF3-5309-4BC5-BD19-9DD75A055955}" type="sibTrans" cxnId="{539D010B-8A8C-4849-B5C8-1A296A3CFE3B}">
      <dgm:prSet/>
      <dgm:spPr/>
      <dgm:t>
        <a:bodyPr/>
        <a:lstStyle/>
        <a:p>
          <a:endParaRPr lang="fr-CH"/>
        </a:p>
      </dgm:t>
    </dgm:pt>
    <dgm:pt modelId="{146587B1-CADD-42D9-8468-30A68880F579}">
      <dgm:prSet phldrT="[Texte]"/>
      <dgm:spPr/>
      <dgm:t>
        <a:bodyPr/>
        <a:lstStyle/>
        <a:p>
          <a:r>
            <a:rPr lang="fr-CH"/>
            <a:t>Comptage</a:t>
          </a:r>
        </a:p>
      </dgm:t>
    </dgm:pt>
    <dgm:pt modelId="{08F4F9F6-C7D8-46E8-A773-3DA92861790E}" type="parTrans" cxnId="{4E0DA75A-3A20-4771-B0D7-7E89A5408B5A}">
      <dgm:prSet/>
      <dgm:spPr/>
      <dgm:t>
        <a:bodyPr/>
        <a:lstStyle/>
        <a:p>
          <a:endParaRPr lang="fr-CH"/>
        </a:p>
      </dgm:t>
    </dgm:pt>
    <dgm:pt modelId="{035FDDA7-7F1D-48EE-B5A4-8F135D656C80}" type="sibTrans" cxnId="{4E0DA75A-3A20-4771-B0D7-7E89A5408B5A}">
      <dgm:prSet/>
      <dgm:spPr/>
      <dgm:t>
        <a:bodyPr/>
        <a:lstStyle/>
        <a:p>
          <a:endParaRPr lang="fr-CH"/>
        </a:p>
      </dgm:t>
    </dgm:pt>
    <dgm:pt modelId="{A82CA4A9-D6D4-4F29-995D-E25B61828482}">
      <dgm:prSet phldrT="[Texte]"/>
      <dgm:spPr/>
      <dgm:t>
        <a:bodyPr/>
        <a:lstStyle/>
        <a:p>
          <a:r>
            <a:rPr lang="fr-CH"/>
            <a:t>Contrôle</a:t>
          </a:r>
        </a:p>
      </dgm:t>
    </dgm:pt>
    <dgm:pt modelId="{0DD2A763-7D1B-493B-9BB1-C9980FF65D2B}" type="parTrans" cxnId="{06FF13A4-9511-4701-83DC-611BBA12893A}">
      <dgm:prSet/>
      <dgm:spPr/>
      <dgm:t>
        <a:bodyPr/>
        <a:lstStyle/>
        <a:p>
          <a:endParaRPr lang="fr-CH"/>
        </a:p>
      </dgm:t>
    </dgm:pt>
    <dgm:pt modelId="{7529D2B8-BD24-4036-9F71-AD4F0EAE9404}" type="sibTrans" cxnId="{06FF13A4-9511-4701-83DC-611BBA12893A}">
      <dgm:prSet/>
      <dgm:spPr/>
      <dgm:t>
        <a:bodyPr/>
        <a:lstStyle/>
        <a:p>
          <a:endParaRPr lang="fr-CH"/>
        </a:p>
      </dgm:t>
    </dgm:pt>
    <dgm:pt modelId="{ED6725E3-F70F-481C-85F5-14661896E53C}">
      <dgm:prSet phldrT="[Texte]"/>
      <dgm:spPr/>
      <dgm:t>
        <a:bodyPr/>
        <a:lstStyle/>
        <a:p>
          <a:r>
            <a:rPr lang="fr-CH"/>
            <a:t>PV final</a:t>
          </a:r>
        </a:p>
      </dgm:t>
    </dgm:pt>
    <dgm:pt modelId="{412BB289-DCC4-4773-8E8A-362275B5F77E}" type="parTrans" cxnId="{DD26EDA4-7853-4829-B068-26BCF849DA4B}">
      <dgm:prSet/>
      <dgm:spPr/>
      <dgm:t>
        <a:bodyPr/>
        <a:lstStyle/>
        <a:p>
          <a:endParaRPr lang="fr-CH"/>
        </a:p>
      </dgm:t>
    </dgm:pt>
    <dgm:pt modelId="{ABE099E2-8260-447A-9CD9-FD5A3C79D445}" type="sibTrans" cxnId="{DD26EDA4-7853-4829-B068-26BCF849DA4B}">
      <dgm:prSet/>
      <dgm:spPr/>
      <dgm:t>
        <a:bodyPr/>
        <a:lstStyle/>
        <a:p>
          <a:endParaRPr lang="fr-CH"/>
        </a:p>
      </dgm:t>
    </dgm:pt>
    <dgm:pt modelId="{CB2EC42E-94B5-4B78-8510-5BC7505A6F2F}">
      <dgm:prSet phldrT="[Texte]"/>
      <dgm:spPr/>
      <dgm:t>
        <a:bodyPr/>
        <a:lstStyle/>
        <a:p>
          <a:r>
            <a:rPr lang="fr-CH"/>
            <a:t>Communication des résultats</a:t>
          </a:r>
        </a:p>
      </dgm:t>
    </dgm:pt>
    <dgm:pt modelId="{21465CC5-EFB7-4560-B119-A3AB92C7C5A7}" type="parTrans" cxnId="{EC3232A6-9702-4E8F-B863-0C3ADA270119}">
      <dgm:prSet/>
      <dgm:spPr/>
      <dgm:t>
        <a:bodyPr/>
        <a:lstStyle/>
        <a:p>
          <a:endParaRPr lang="fr-CH"/>
        </a:p>
      </dgm:t>
    </dgm:pt>
    <dgm:pt modelId="{43BB8526-8F3F-4CFB-A53D-3E066C86FD5E}" type="sibTrans" cxnId="{EC3232A6-9702-4E8F-B863-0C3ADA270119}">
      <dgm:prSet/>
      <dgm:spPr/>
      <dgm:t>
        <a:bodyPr/>
        <a:lstStyle/>
        <a:p>
          <a:endParaRPr lang="fr-CH"/>
        </a:p>
      </dgm:t>
    </dgm:pt>
    <dgm:pt modelId="{AE80FD1F-53B8-4FAC-BD0C-D73801E5B5D4}">
      <dgm:prSet phldrT="[Texte]"/>
      <dgm:spPr/>
      <dgm:t>
        <a:bodyPr/>
        <a:lstStyle/>
        <a:p>
          <a:r>
            <a:rPr lang="fr-CH"/>
            <a:t>Scrutateurs</a:t>
          </a:r>
        </a:p>
      </dgm:t>
    </dgm:pt>
    <dgm:pt modelId="{B790CE4F-BFB5-4452-865F-4CBD1843E5C5}" type="parTrans" cxnId="{B5011B04-283C-44B3-9173-BCB9A63D9308}">
      <dgm:prSet/>
      <dgm:spPr/>
      <dgm:t>
        <a:bodyPr/>
        <a:lstStyle/>
        <a:p>
          <a:endParaRPr lang="fr-CH"/>
        </a:p>
      </dgm:t>
    </dgm:pt>
    <dgm:pt modelId="{D7503824-61EC-4141-AA2F-360C201341D2}" type="sibTrans" cxnId="{B5011B04-283C-44B3-9173-BCB9A63D9308}">
      <dgm:prSet/>
      <dgm:spPr/>
      <dgm:t>
        <a:bodyPr/>
        <a:lstStyle/>
        <a:p>
          <a:endParaRPr lang="fr-CH"/>
        </a:p>
      </dgm:t>
    </dgm:pt>
    <dgm:pt modelId="{0A84D970-A5AD-4793-80A5-DED5494FCF5C}">
      <dgm:prSet phldrT="[Texte]"/>
      <dgm:spPr/>
      <dgm:t>
        <a:bodyPr/>
        <a:lstStyle/>
        <a:p>
          <a:r>
            <a:rPr lang="fr-CH"/>
            <a:t>Matériel</a:t>
          </a:r>
        </a:p>
      </dgm:t>
    </dgm:pt>
    <dgm:pt modelId="{6E53E023-01F0-42C4-952E-EFD7080E008C}" type="parTrans" cxnId="{16591DDD-02A7-4A9D-853B-7F341B73B1AC}">
      <dgm:prSet/>
      <dgm:spPr/>
      <dgm:t>
        <a:bodyPr/>
        <a:lstStyle/>
        <a:p>
          <a:endParaRPr lang="fr-CH"/>
        </a:p>
      </dgm:t>
    </dgm:pt>
    <dgm:pt modelId="{90B838FD-4448-45C4-A954-C087EDB8CCFC}" type="sibTrans" cxnId="{16591DDD-02A7-4A9D-853B-7F341B73B1AC}">
      <dgm:prSet/>
      <dgm:spPr/>
      <dgm:t>
        <a:bodyPr/>
        <a:lstStyle/>
        <a:p>
          <a:endParaRPr lang="fr-CH"/>
        </a:p>
      </dgm:t>
    </dgm:pt>
    <dgm:pt modelId="{65E47AD3-E5AB-4605-9E5B-17B0490E67AC}">
      <dgm:prSet phldrT="[Texte]"/>
      <dgm:spPr/>
      <dgm:t>
        <a:bodyPr/>
        <a:lstStyle/>
        <a:p>
          <a:r>
            <a:rPr lang="fr-CH"/>
            <a:t>etc. </a:t>
          </a:r>
        </a:p>
      </dgm:t>
    </dgm:pt>
    <dgm:pt modelId="{1941D74E-D4DE-44B5-95B8-45243D4E1A24}" type="parTrans" cxnId="{12DA5F7F-0814-4985-9C22-9C7911F05FC8}">
      <dgm:prSet/>
      <dgm:spPr/>
      <dgm:t>
        <a:bodyPr/>
        <a:lstStyle/>
        <a:p>
          <a:endParaRPr lang="fr-CH"/>
        </a:p>
      </dgm:t>
    </dgm:pt>
    <dgm:pt modelId="{FB56FFBE-A75F-4521-9ADD-B22E4347930C}" type="sibTrans" cxnId="{12DA5F7F-0814-4985-9C22-9C7911F05FC8}">
      <dgm:prSet/>
      <dgm:spPr/>
      <dgm:t>
        <a:bodyPr/>
        <a:lstStyle/>
        <a:p>
          <a:endParaRPr lang="fr-CH"/>
        </a:p>
      </dgm:t>
    </dgm:pt>
    <dgm:pt modelId="{D5CDBAF0-A002-4002-9EBE-FEB9945C70B1}">
      <dgm:prSet phldrT="[Texte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/>
            <a:t>Archiver</a:t>
          </a:r>
        </a:p>
      </dgm:t>
    </dgm:pt>
    <dgm:pt modelId="{A33949D1-3909-4007-889C-AD9E2D252592}" type="parTrans" cxnId="{898C238A-CC4A-49B3-8193-BC83018D1888}">
      <dgm:prSet/>
      <dgm:spPr/>
      <dgm:t>
        <a:bodyPr/>
        <a:lstStyle/>
        <a:p>
          <a:endParaRPr lang="fr-CH"/>
        </a:p>
      </dgm:t>
    </dgm:pt>
    <dgm:pt modelId="{CFCC9FB4-367F-4FC9-B172-73CBCCBDA6B0}" type="sibTrans" cxnId="{898C238A-CC4A-49B3-8193-BC83018D1888}">
      <dgm:prSet/>
      <dgm:spPr/>
      <dgm:t>
        <a:bodyPr/>
        <a:lstStyle/>
        <a:p>
          <a:endParaRPr lang="fr-CH"/>
        </a:p>
      </dgm:t>
    </dgm:pt>
    <dgm:pt modelId="{E259C307-6373-49CC-BB41-B5D6B83D6B21}" type="pres">
      <dgm:prSet presAssocID="{8CA2B24D-75DC-4049-AF61-2505D82BE995}" presName="Name0" presStyleCnt="0">
        <dgm:presLayoutVars>
          <dgm:dir/>
          <dgm:animLvl val="lvl"/>
          <dgm:resizeHandles val="exact"/>
        </dgm:presLayoutVars>
      </dgm:prSet>
      <dgm:spPr/>
    </dgm:pt>
    <dgm:pt modelId="{7A38C9AE-4737-44C8-AA8C-D728716EC883}" type="pres">
      <dgm:prSet presAssocID="{216A8979-97FF-431F-923D-771FC4B0E049}" presName="composite" presStyleCnt="0"/>
      <dgm:spPr/>
    </dgm:pt>
    <dgm:pt modelId="{B517F069-19CB-4FD1-BB66-6F034E9483C1}" type="pres">
      <dgm:prSet presAssocID="{216A8979-97FF-431F-923D-771FC4B0E049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5B09AD96-6E3D-4C8E-BE13-9AD6D71B0FCD}" type="pres">
      <dgm:prSet presAssocID="{216A8979-97FF-431F-923D-771FC4B0E049}" presName="desTx" presStyleLbl="revTx" presStyleIdx="0" presStyleCnt="4">
        <dgm:presLayoutVars>
          <dgm:bulletEnabled val="1"/>
        </dgm:presLayoutVars>
      </dgm:prSet>
      <dgm:spPr/>
    </dgm:pt>
    <dgm:pt modelId="{E79D7EC0-167A-4583-9C09-E9C9C409E41C}" type="pres">
      <dgm:prSet presAssocID="{5F2A5ED1-77E5-4228-A165-A27BA5CD6707}" presName="space" presStyleCnt="0"/>
      <dgm:spPr/>
    </dgm:pt>
    <dgm:pt modelId="{95EC6818-322B-400A-9045-280988604F40}" type="pres">
      <dgm:prSet presAssocID="{B9B65331-D2F3-4EEC-9750-8EBC50D74DC0}" presName="composite" presStyleCnt="0"/>
      <dgm:spPr/>
    </dgm:pt>
    <dgm:pt modelId="{E3DE16FD-A659-4F45-886D-26597D03851E}" type="pres">
      <dgm:prSet presAssocID="{B9B65331-D2F3-4EEC-9750-8EBC50D74DC0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71C094A1-C9FD-404C-8321-1BBD2D098278}" type="pres">
      <dgm:prSet presAssocID="{B9B65331-D2F3-4EEC-9750-8EBC50D74DC0}" presName="desTx" presStyleLbl="revTx" presStyleIdx="1" presStyleCnt="4">
        <dgm:presLayoutVars>
          <dgm:bulletEnabled val="1"/>
        </dgm:presLayoutVars>
      </dgm:prSet>
      <dgm:spPr/>
    </dgm:pt>
    <dgm:pt modelId="{9585978E-AD4E-4447-94B3-A96FE57BCE8D}" type="pres">
      <dgm:prSet presAssocID="{B35ABC4F-E6F0-4382-966E-0B7FB17100E7}" presName="space" presStyleCnt="0"/>
      <dgm:spPr/>
    </dgm:pt>
    <dgm:pt modelId="{5CA112D2-9CE4-43B7-8C50-2F6F8BE570DD}" type="pres">
      <dgm:prSet presAssocID="{45C4A8B2-2617-4D99-97A0-0B5C44B9C5C3}" presName="composite" presStyleCnt="0"/>
      <dgm:spPr/>
    </dgm:pt>
    <dgm:pt modelId="{3E47B1E4-7C28-4671-B541-785A6A1EA450}" type="pres">
      <dgm:prSet presAssocID="{45C4A8B2-2617-4D99-97A0-0B5C44B9C5C3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D3E0DD4-68F2-460B-8623-E371359524F4}" type="pres">
      <dgm:prSet presAssocID="{45C4A8B2-2617-4D99-97A0-0B5C44B9C5C3}" presName="desTx" presStyleLbl="revTx" presStyleIdx="2" presStyleCnt="4">
        <dgm:presLayoutVars>
          <dgm:bulletEnabled val="1"/>
        </dgm:presLayoutVars>
      </dgm:prSet>
      <dgm:spPr/>
    </dgm:pt>
    <dgm:pt modelId="{77DFBC90-4987-4770-ABDB-B09AF2D3401C}" type="pres">
      <dgm:prSet presAssocID="{036F7095-9B14-4C81-8A85-32BFA2C4DE03}" presName="space" presStyleCnt="0"/>
      <dgm:spPr/>
    </dgm:pt>
    <dgm:pt modelId="{5D9143E2-B022-4513-A192-8A537C85FEC5}" type="pres">
      <dgm:prSet presAssocID="{52420887-C5D4-4584-926E-70B81BACFD66}" presName="composite" presStyleCnt="0"/>
      <dgm:spPr/>
    </dgm:pt>
    <dgm:pt modelId="{F74BC17C-0353-4D20-83A4-3479F1C6A993}" type="pres">
      <dgm:prSet presAssocID="{52420887-C5D4-4584-926E-70B81BACFD66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AFA1F9B6-5566-4A63-9F14-0DF4877361E2}" type="pres">
      <dgm:prSet presAssocID="{52420887-C5D4-4584-926E-70B81BACFD66}" presName="desTx" presStyleLbl="revTx" presStyleIdx="3" presStyleCnt="4">
        <dgm:presLayoutVars>
          <dgm:bulletEnabled val="1"/>
        </dgm:presLayoutVars>
      </dgm:prSet>
      <dgm:spPr/>
    </dgm:pt>
    <dgm:pt modelId="{2740B5E1-6833-4147-A7E1-81C0023520A6}" type="pres">
      <dgm:prSet presAssocID="{F451F8D2-582A-46BB-BDDA-77CC1E0C318B}" presName="space" presStyleCnt="0"/>
      <dgm:spPr/>
    </dgm:pt>
    <dgm:pt modelId="{DCA33DC3-EEE6-4397-AC3D-FB5D21211A0D}" type="pres">
      <dgm:prSet presAssocID="{D5CDBAF0-A002-4002-9EBE-FEB9945C70B1}" presName="composite" presStyleCnt="0"/>
      <dgm:spPr/>
    </dgm:pt>
    <dgm:pt modelId="{56EE815A-D9AB-4908-AF59-42B09A836A0B}" type="pres">
      <dgm:prSet presAssocID="{D5CDBAF0-A002-4002-9EBE-FEB9945C70B1}" presName="parTx" presStyleLbl="node1" presStyleIdx="4" presStyleCnt="5">
        <dgm:presLayoutVars>
          <dgm:chMax val="0"/>
          <dgm:chPref val="0"/>
          <dgm:bulletEnabled val="1"/>
        </dgm:presLayoutVars>
      </dgm:prSet>
      <dgm:spPr/>
    </dgm:pt>
    <dgm:pt modelId="{841C88AC-2850-41FD-8EDA-E8A29A3C7819}" type="pres">
      <dgm:prSet presAssocID="{D5CDBAF0-A002-4002-9EBE-FEB9945C70B1}" presName="desTx" presStyleLbl="revTx" presStyleIdx="3" presStyleCnt="4">
        <dgm:presLayoutVars>
          <dgm:bulletEnabled val="1"/>
        </dgm:presLayoutVars>
      </dgm:prSet>
      <dgm:spPr/>
    </dgm:pt>
  </dgm:ptLst>
  <dgm:cxnLst>
    <dgm:cxn modelId="{B5011B04-283C-44B3-9173-BCB9A63D9308}" srcId="{52420887-C5D4-4584-926E-70B81BACFD66}" destId="{AE80FD1F-53B8-4FAC-BD0C-D73801E5B5D4}" srcOrd="0" destOrd="0" parTransId="{B790CE4F-BFB5-4452-865F-4CBD1843E5C5}" sibTransId="{D7503824-61EC-4141-AA2F-360C201341D2}"/>
    <dgm:cxn modelId="{601CE409-E4A5-4325-88A9-FBAE424308C5}" srcId="{216A8979-97FF-431F-923D-771FC4B0E049}" destId="{D157D937-60DD-4C8B-996A-7A7FB0F153FE}" srcOrd="1" destOrd="0" parTransId="{66C2B262-3B7D-4A73-84E4-3F03FA4E0AF5}" sibTransId="{B7CC10E7-E202-429A-8B5C-D962692ADF38}"/>
    <dgm:cxn modelId="{539D010B-8A8C-4849-B5C8-1A296A3CFE3B}" srcId="{B9B65331-D2F3-4EEC-9750-8EBC50D74DC0}" destId="{F90B8A3E-043B-44B6-A7AA-EA40BAA776F5}" srcOrd="0" destOrd="0" parTransId="{1EBB87A1-B966-450E-810E-DEE07A74A7FB}" sibTransId="{AE39FEF3-5309-4BC5-BD19-9DD75A055955}"/>
    <dgm:cxn modelId="{F0C9320D-43EC-40E8-8316-3C01BDAAAFED}" type="presOf" srcId="{8CA2B24D-75DC-4049-AF61-2505D82BE995}" destId="{E259C307-6373-49CC-BB41-B5D6B83D6B21}" srcOrd="0" destOrd="0" presId="urn:microsoft.com/office/officeart/2005/8/layout/chevron1"/>
    <dgm:cxn modelId="{5602FB2D-6285-4307-8FF7-1D4748B24A5C}" srcId="{8CA2B24D-75DC-4049-AF61-2505D82BE995}" destId="{45C4A8B2-2617-4D99-97A0-0B5C44B9C5C3}" srcOrd="2" destOrd="0" parTransId="{F6B83355-F175-49A4-82BA-4AF7D9FA531B}" sibTransId="{036F7095-9B14-4C81-8A85-32BFA2C4DE03}"/>
    <dgm:cxn modelId="{2D2D732E-80B4-4F20-9095-55C0B7BA45B6}" type="presOf" srcId="{AE80FD1F-53B8-4FAC-BD0C-D73801E5B5D4}" destId="{AFA1F9B6-5566-4A63-9F14-0DF4877361E2}" srcOrd="0" destOrd="0" presId="urn:microsoft.com/office/officeart/2005/8/layout/chevron1"/>
    <dgm:cxn modelId="{C1CA5339-ECC9-4DFA-861C-BB8C68D5998F}" type="presOf" srcId="{A82CA4A9-D6D4-4F29-995D-E25B61828482}" destId="{71C094A1-C9FD-404C-8321-1BBD2D098278}" srcOrd="0" destOrd="2" presId="urn:microsoft.com/office/officeart/2005/8/layout/chevron1"/>
    <dgm:cxn modelId="{E57A6C46-ADAF-425B-BDE3-359419E6E3C1}" type="presOf" srcId="{ED6725E3-F70F-481C-85F5-14661896E53C}" destId="{ED3E0DD4-68F2-460B-8623-E371359524F4}" srcOrd="0" destOrd="0" presId="urn:microsoft.com/office/officeart/2005/8/layout/chevron1"/>
    <dgm:cxn modelId="{28F72C5A-8075-4E13-9055-313105AE47F4}" srcId="{8CA2B24D-75DC-4049-AF61-2505D82BE995}" destId="{216A8979-97FF-431F-923D-771FC4B0E049}" srcOrd="0" destOrd="0" parTransId="{EC4E2852-27C4-4CC3-BD2D-7486F4FBE4F2}" sibTransId="{5F2A5ED1-77E5-4228-A165-A27BA5CD6707}"/>
    <dgm:cxn modelId="{4E0DA75A-3A20-4771-B0D7-7E89A5408B5A}" srcId="{B9B65331-D2F3-4EEC-9750-8EBC50D74DC0}" destId="{146587B1-CADD-42D9-8468-30A68880F579}" srcOrd="1" destOrd="0" parTransId="{08F4F9F6-C7D8-46E8-A773-3DA92861790E}" sibTransId="{035FDDA7-7F1D-48EE-B5A4-8F135D656C80}"/>
    <dgm:cxn modelId="{12DA5F7F-0814-4985-9C22-9C7911F05FC8}" srcId="{52420887-C5D4-4584-926E-70B81BACFD66}" destId="{65E47AD3-E5AB-4605-9E5B-17B0490E67AC}" srcOrd="2" destOrd="0" parTransId="{1941D74E-D4DE-44B5-95B8-45243D4E1A24}" sibTransId="{FB56FFBE-A75F-4521-9ADD-B22E4347930C}"/>
    <dgm:cxn modelId="{AE2BC182-DABD-4A90-908D-31B02A510071}" type="presOf" srcId="{0A84D970-A5AD-4793-80A5-DED5494FCF5C}" destId="{AFA1F9B6-5566-4A63-9F14-0DF4877361E2}" srcOrd="0" destOrd="1" presId="urn:microsoft.com/office/officeart/2005/8/layout/chevron1"/>
    <dgm:cxn modelId="{C4E3EA89-D4F3-4640-A3B3-20EDE38D4B5C}" srcId="{8CA2B24D-75DC-4049-AF61-2505D82BE995}" destId="{52420887-C5D4-4584-926E-70B81BACFD66}" srcOrd="3" destOrd="0" parTransId="{6632E923-335A-4811-8027-AF0264484ED3}" sibTransId="{F451F8D2-582A-46BB-BDDA-77CC1E0C318B}"/>
    <dgm:cxn modelId="{898C238A-CC4A-49B3-8193-BC83018D1888}" srcId="{8CA2B24D-75DC-4049-AF61-2505D82BE995}" destId="{D5CDBAF0-A002-4002-9EBE-FEB9945C70B1}" srcOrd="4" destOrd="0" parTransId="{A33949D1-3909-4007-889C-AD9E2D252592}" sibTransId="{CFCC9FB4-367F-4FC9-B172-73CBCCBDA6B0}"/>
    <dgm:cxn modelId="{E4FC3F8D-320E-4AE6-BAF2-6D9DA705E5A7}" type="presOf" srcId="{CB2EC42E-94B5-4B78-8510-5BC7505A6F2F}" destId="{ED3E0DD4-68F2-460B-8623-E371359524F4}" srcOrd="0" destOrd="1" presId="urn:microsoft.com/office/officeart/2005/8/layout/chevron1"/>
    <dgm:cxn modelId="{98869E90-01FE-4DB3-8438-343265354EFE}" srcId="{8CA2B24D-75DC-4049-AF61-2505D82BE995}" destId="{B9B65331-D2F3-4EEC-9750-8EBC50D74DC0}" srcOrd="1" destOrd="0" parTransId="{DF759732-9A6C-4F72-92AB-D728441A1893}" sibTransId="{B35ABC4F-E6F0-4382-966E-0B7FB17100E7}"/>
    <dgm:cxn modelId="{5DEC5E95-480E-4978-B31C-ACA821E3DBBC}" type="presOf" srcId="{45C4A8B2-2617-4D99-97A0-0B5C44B9C5C3}" destId="{3E47B1E4-7C28-4671-B541-785A6A1EA450}" srcOrd="0" destOrd="0" presId="urn:microsoft.com/office/officeart/2005/8/layout/chevron1"/>
    <dgm:cxn modelId="{A545869F-C90F-46C8-AC6F-EB4CAA415EEB}" type="presOf" srcId="{52420887-C5D4-4584-926E-70B81BACFD66}" destId="{F74BC17C-0353-4D20-83A4-3479F1C6A993}" srcOrd="0" destOrd="0" presId="urn:microsoft.com/office/officeart/2005/8/layout/chevron1"/>
    <dgm:cxn modelId="{6899AEA0-1992-4A60-BA6A-EBF860D47ACE}" type="presOf" srcId="{D5CDBAF0-A002-4002-9EBE-FEB9945C70B1}" destId="{56EE815A-D9AB-4908-AF59-42B09A836A0B}" srcOrd="0" destOrd="0" presId="urn:microsoft.com/office/officeart/2005/8/layout/chevron1"/>
    <dgm:cxn modelId="{06FF13A4-9511-4701-83DC-611BBA12893A}" srcId="{B9B65331-D2F3-4EEC-9750-8EBC50D74DC0}" destId="{A82CA4A9-D6D4-4F29-995D-E25B61828482}" srcOrd="2" destOrd="0" parTransId="{0DD2A763-7D1B-493B-9BB1-C9980FF65D2B}" sibTransId="{7529D2B8-BD24-4036-9F71-AD4F0EAE9404}"/>
    <dgm:cxn modelId="{DD26EDA4-7853-4829-B068-26BCF849DA4B}" srcId="{45C4A8B2-2617-4D99-97A0-0B5C44B9C5C3}" destId="{ED6725E3-F70F-481C-85F5-14661896E53C}" srcOrd="0" destOrd="0" parTransId="{412BB289-DCC4-4773-8E8A-362275B5F77E}" sibTransId="{ABE099E2-8260-447A-9CD9-FD5A3C79D445}"/>
    <dgm:cxn modelId="{884D21A5-11FD-47A7-B770-3C609532B3CF}" type="presOf" srcId="{D157D937-60DD-4C8B-996A-7A7FB0F153FE}" destId="{5B09AD96-6E3D-4C8E-BE13-9AD6D71B0FCD}" srcOrd="0" destOrd="1" presId="urn:microsoft.com/office/officeart/2005/8/layout/chevron1"/>
    <dgm:cxn modelId="{EC3232A6-9702-4E8F-B863-0C3ADA270119}" srcId="{45C4A8B2-2617-4D99-97A0-0B5C44B9C5C3}" destId="{CB2EC42E-94B5-4B78-8510-5BC7505A6F2F}" srcOrd="1" destOrd="0" parTransId="{21465CC5-EFB7-4560-B119-A3AB92C7C5A7}" sibTransId="{43BB8526-8F3F-4CFB-A53D-3E066C86FD5E}"/>
    <dgm:cxn modelId="{BB1AAFA6-6428-4304-A8A0-9320DE37128A}" type="presOf" srcId="{65E47AD3-E5AB-4605-9E5B-17B0490E67AC}" destId="{AFA1F9B6-5566-4A63-9F14-0DF4877361E2}" srcOrd="0" destOrd="2" presId="urn:microsoft.com/office/officeart/2005/8/layout/chevron1"/>
    <dgm:cxn modelId="{006FFDA6-6D14-480F-8AB9-0A995D75ABAD}" type="presOf" srcId="{216A8979-97FF-431F-923D-771FC4B0E049}" destId="{B517F069-19CB-4FD1-BB66-6F034E9483C1}" srcOrd="0" destOrd="0" presId="urn:microsoft.com/office/officeart/2005/8/layout/chevron1"/>
    <dgm:cxn modelId="{9EA3ADBE-6EE5-40D6-B680-9A361430DD73}" type="presOf" srcId="{6B2B7E9F-D96B-43EE-A0FC-AF4AF68F5188}" destId="{5B09AD96-6E3D-4C8E-BE13-9AD6D71B0FCD}" srcOrd="0" destOrd="0" presId="urn:microsoft.com/office/officeart/2005/8/layout/chevron1"/>
    <dgm:cxn modelId="{1320C0C3-6427-405E-8B7C-C98ADE05E95A}" srcId="{216A8979-97FF-431F-923D-771FC4B0E049}" destId="{6B2B7E9F-D96B-43EE-A0FC-AF4AF68F5188}" srcOrd="0" destOrd="0" parTransId="{6F23D5B0-C1D2-4D94-A391-0FB2821FFF72}" sibTransId="{CDB9DFBB-4202-45FD-A741-750F8BCBDFC8}"/>
    <dgm:cxn modelId="{406718D5-0FF5-4E20-B825-40ED4795BA55}" type="presOf" srcId="{B9B65331-D2F3-4EEC-9750-8EBC50D74DC0}" destId="{E3DE16FD-A659-4F45-886D-26597D03851E}" srcOrd="0" destOrd="0" presId="urn:microsoft.com/office/officeart/2005/8/layout/chevron1"/>
    <dgm:cxn modelId="{16591DDD-02A7-4A9D-853B-7F341B73B1AC}" srcId="{52420887-C5D4-4584-926E-70B81BACFD66}" destId="{0A84D970-A5AD-4793-80A5-DED5494FCF5C}" srcOrd="1" destOrd="0" parTransId="{6E53E023-01F0-42C4-952E-EFD7080E008C}" sibTransId="{90B838FD-4448-45C4-A954-C087EDB8CCFC}"/>
    <dgm:cxn modelId="{15867CE3-AB69-4803-8093-36A2C4A18F40}" type="presOf" srcId="{146587B1-CADD-42D9-8468-30A68880F579}" destId="{71C094A1-C9FD-404C-8321-1BBD2D098278}" srcOrd="0" destOrd="1" presId="urn:microsoft.com/office/officeart/2005/8/layout/chevron1"/>
    <dgm:cxn modelId="{008D7BEF-E7FD-4F18-8E16-ABEE3840E0F9}" type="presOf" srcId="{F90B8A3E-043B-44B6-A7AA-EA40BAA776F5}" destId="{71C094A1-C9FD-404C-8321-1BBD2D098278}" srcOrd="0" destOrd="0" presId="urn:microsoft.com/office/officeart/2005/8/layout/chevron1"/>
    <dgm:cxn modelId="{FA6BE50B-6C07-4760-B7E5-FBB3A27CBDE5}" type="presParOf" srcId="{E259C307-6373-49CC-BB41-B5D6B83D6B21}" destId="{7A38C9AE-4737-44C8-AA8C-D728716EC883}" srcOrd="0" destOrd="0" presId="urn:microsoft.com/office/officeart/2005/8/layout/chevron1"/>
    <dgm:cxn modelId="{621D8977-5E5E-4DC0-AFEF-1E7A27906E11}" type="presParOf" srcId="{7A38C9AE-4737-44C8-AA8C-D728716EC883}" destId="{B517F069-19CB-4FD1-BB66-6F034E9483C1}" srcOrd="0" destOrd="0" presId="urn:microsoft.com/office/officeart/2005/8/layout/chevron1"/>
    <dgm:cxn modelId="{C530A3DA-ADDF-4EF9-9758-02A1E93082E0}" type="presParOf" srcId="{7A38C9AE-4737-44C8-AA8C-D728716EC883}" destId="{5B09AD96-6E3D-4C8E-BE13-9AD6D71B0FCD}" srcOrd="1" destOrd="0" presId="urn:microsoft.com/office/officeart/2005/8/layout/chevron1"/>
    <dgm:cxn modelId="{C67FE3C5-8C96-4BDC-8734-4BFCA8359E7E}" type="presParOf" srcId="{E259C307-6373-49CC-BB41-B5D6B83D6B21}" destId="{E79D7EC0-167A-4583-9C09-E9C9C409E41C}" srcOrd="1" destOrd="0" presId="urn:microsoft.com/office/officeart/2005/8/layout/chevron1"/>
    <dgm:cxn modelId="{13C61D37-5EEA-4036-A053-0FE95EF9EA97}" type="presParOf" srcId="{E259C307-6373-49CC-BB41-B5D6B83D6B21}" destId="{95EC6818-322B-400A-9045-280988604F40}" srcOrd="2" destOrd="0" presId="urn:microsoft.com/office/officeart/2005/8/layout/chevron1"/>
    <dgm:cxn modelId="{447ED524-73BB-47D6-AD36-4C2372744F77}" type="presParOf" srcId="{95EC6818-322B-400A-9045-280988604F40}" destId="{E3DE16FD-A659-4F45-886D-26597D03851E}" srcOrd="0" destOrd="0" presId="urn:microsoft.com/office/officeart/2005/8/layout/chevron1"/>
    <dgm:cxn modelId="{CE7573E1-BAC2-4089-8BCA-B31016C0952F}" type="presParOf" srcId="{95EC6818-322B-400A-9045-280988604F40}" destId="{71C094A1-C9FD-404C-8321-1BBD2D098278}" srcOrd="1" destOrd="0" presId="urn:microsoft.com/office/officeart/2005/8/layout/chevron1"/>
    <dgm:cxn modelId="{1F4DA9D8-FA37-4794-A72E-A250C3C12446}" type="presParOf" srcId="{E259C307-6373-49CC-BB41-B5D6B83D6B21}" destId="{9585978E-AD4E-4447-94B3-A96FE57BCE8D}" srcOrd="3" destOrd="0" presId="urn:microsoft.com/office/officeart/2005/8/layout/chevron1"/>
    <dgm:cxn modelId="{01B9FC41-3080-4C5F-B087-23661840A684}" type="presParOf" srcId="{E259C307-6373-49CC-BB41-B5D6B83D6B21}" destId="{5CA112D2-9CE4-43B7-8C50-2F6F8BE570DD}" srcOrd="4" destOrd="0" presId="urn:microsoft.com/office/officeart/2005/8/layout/chevron1"/>
    <dgm:cxn modelId="{BAE452B9-58A8-489A-8EF9-99D1C89D5EDF}" type="presParOf" srcId="{5CA112D2-9CE4-43B7-8C50-2F6F8BE570DD}" destId="{3E47B1E4-7C28-4671-B541-785A6A1EA450}" srcOrd="0" destOrd="0" presId="urn:microsoft.com/office/officeart/2005/8/layout/chevron1"/>
    <dgm:cxn modelId="{A22CE959-5C71-4193-AC4F-4559D1B9B635}" type="presParOf" srcId="{5CA112D2-9CE4-43B7-8C50-2F6F8BE570DD}" destId="{ED3E0DD4-68F2-460B-8623-E371359524F4}" srcOrd="1" destOrd="0" presId="urn:microsoft.com/office/officeart/2005/8/layout/chevron1"/>
    <dgm:cxn modelId="{B1DC2EBA-57AC-4CB3-B777-12A02DE28580}" type="presParOf" srcId="{E259C307-6373-49CC-BB41-B5D6B83D6B21}" destId="{77DFBC90-4987-4770-ABDB-B09AF2D3401C}" srcOrd="5" destOrd="0" presId="urn:microsoft.com/office/officeart/2005/8/layout/chevron1"/>
    <dgm:cxn modelId="{90C3A9A0-51F9-4F1A-8A8C-471C20661233}" type="presParOf" srcId="{E259C307-6373-49CC-BB41-B5D6B83D6B21}" destId="{5D9143E2-B022-4513-A192-8A537C85FEC5}" srcOrd="6" destOrd="0" presId="urn:microsoft.com/office/officeart/2005/8/layout/chevron1"/>
    <dgm:cxn modelId="{40AAA551-375E-4E59-A8EA-4EB34858D722}" type="presParOf" srcId="{5D9143E2-B022-4513-A192-8A537C85FEC5}" destId="{F74BC17C-0353-4D20-83A4-3479F1C6A993}" srcOrd="0" destOrd="0" presId="urn:microsoft.com/office/officeart/2005/8/layout/chevron1"/>
    <dgm:cxn modelId="{2E683C86-2BCE-4686-A5E6-1AA095B68AE2}" type="presParOf" srcId="{5D9143E2-B022-4513-A192-8A537C85FEC5}" destId="{AFA1F9B6-5566-4A63-9F14-0DF4877361E2}" srcOrd="1" destOrd="0" presId="urn:microsoft.com/office/officeart/2005/8/layout/chevron1"/>
    <dgm:cxn modelId="{D212D3FC-4B43-4A30-A67A-989176D207FC}" type="presParOf" srcId="{E259C307-6373-49CC-BB41-B5D6B83D6B21}" destId="{2740B5E1-6833-4147-A7E1-81C0023520A6}" srcOrd="7" destOrd="0" presId="urn:microsoft.com/office/officeart/2005/8/layout/chevron1"/>
    <dgm:cxn modelId="{C6B68831-65E3-43F8-9AE1-869367080E6D}" type="presParOf" srcId="{E259C307-6373-49CC-BB41-B5D6B83D6B21}" destId="{DCA33DC3-EEE6-4397-AC3D-FB5D21211A0D}" srcOrd="8" destOrd="0" presId="urn:microsoft.com/office/officeart/2005/8/layout/chevron1"/>
    <dgm:cxn modelId="{CC6FA607-E786-414A-A88F-4BCC04513FB9}" type="presParOf" srcId="{DCA33DC3-EEE6-4397-AC3D-FB5D21211A0D}" destId="{56EE815A-D9AB-4908-AF59-42B09A836A0B}" srcOrd="0" destOrd="0" presId="urn:microsoft.com/office/officeart/2005/8/layout/chevron1"/>
    <dgm:cxn modelId="{5CFD9835-C1A9-42EA-A2D2-F7CE4C66587A}" type="presParOf" srcId="{DCA33DC3-EEE6-4397-AC3D-FB5D21211A0D}" destId="{841C88AC-2850-41FD-8EDA-E8A29A3C7819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C71E79-EC23-4D61-8EB1-A43D4BA0CF90}">
      <dsp:nvSpPr>
        <dsp:cNvPr id="0" name=""/>
        <dsp:cNvSpPr/>
      </dsp:nvSpPr>
      <dsp:spPr>
        <a:xfrm>
          <a:off x="597693" y="0"/>
          <a:ext cx="6773862" cy="168275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FB92F1-674F-4745-9563-0A0818035BEA}">
      <dsp:nvSpPr>
        <dsp:cNvPr id="0" name=""/>
        <dsp:cNvSpPr/>
      </dsp:nvSpPr>
      <dsp:spPr>
        <a:xfrm>
          <a:off x="4693" y="504825"/>
          <a:ext cx="2499194" cy="673100"/>
        </a:xfrm>
        <a:prstGeom prst="roundRect">
          <a:avLst/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Lancement</a:t>
          </a:r>
        </a:p>
      </dsp:txBody>
      <dsp:txXfrm>
        <a:off x="37551" y="537683"/>
        <a:ext cx="2433478" cy="607384"/>
      </dsp:txXfrm>
    </dsp:sp>
    <dsp:sp modelId="{10DD1544-4ABC-4634-B88F-4ED63E115BF8}">
      <dsp:nvSpPr>
        <dsp:cNvPr id="0" name=""/>
        <dsp:cNvSpPr/>
      </dsp:nvSpPr>
      <dsp:spPr>
        <a:xfrm>
          <a:off x="2735027" y="504825"/>
          <a:ext cx="2499194" cy="673100"/>
        </a:xfrm>
        <a:prstGeom prst="roundRect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Organisation</a:t>
          </a:r>
        </a:p>
      </dsp:txBody>
      <dsp:txXfrm>
        <a:off x="2767885" y="537683"/>
        <a:ext cx="2433478" cy="607384"/>
      </dsp:txXfrm>
    </dsp:sp>
    <dsp:sp modelId="{225D0DB1-D555-4838-B668-71C6E53DD89C}">
      <dsp:nvSpPr>
        <dsp:cNvPr id="0" name=""/>
        <dsp:cNvSpPr/>
      </dsp:nvSpPr>
      <dsp:spPr>
        <a:xfrm>
          <a:off x="5465361" y="504825"/>
          <a:ext cx="2499194" cy="673100"/>
        </a:xfrm>
        <a:prstGeom prst="round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Dépouillement</a:t>
          </a:r>
        </a:p>
      </dsp:txBody>
      <dsp:txXfrm>
        <a:off x="5498219" y="537683"/>
        <a:ext cx="2433478" cy="6073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7209D1-7AFC-4D2F-8F44-B36F9B6D909F}">
      <dsp:nvSpPr>
        <dsp:cNvPr id="0" name=""/>
        <dsp:cNvSpPr/>
      </dsp:nvSpPr>
      <dsp:spPr>
        <a:xfrm>
          <a:off x="2536" y="285766"/>
          <a:ext cx="1476291" cy="590516"/>
        </a:xfrm>
        <a:prstGeom prst="chevron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kern="1200"/>
            <a:t>Réceptionner le matériel de vote</a:t>
          </a:r>
        </a:p>
      </dsp:txBody>
      <dsp:txXfrm>
        <a:off x="297794" y="285766"/>
        <a:ext cx="885775" cy="590516"/>
      </dsp:txXfrm>
    </dsp:sp>
    <dsp:sp modelId="{AB92906B-A5A2-494C-AE38-51DD54E6D79D}">
      <dsp:nvSpPr>
        <dsp:cNvPr id="0" name=""/>
        <dsp:cNvSpPr/>
      </dsp:nvSpPr>
      <dsp:spPr>
        <a:xfrm>
          <a:off x="1331198" y="285766"/>
          <a:ext cx="1476291" cy="590516"/>
        </a:xfrm>
        <a:prstGeom prst="chevron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kern="1200"/>
            <a:t>Se renseigner sur les objets</a:t>
          </a:r>
        </a:p>
      </dsp:txBody>
      <dsp:txXfrm>
        <a:off x="1626456" y="285766"/>
        <a:ext cx="885775" cy="590516"/>
      </dsp:txXfrm>
    </dsp:sp>
    <dsp:sp modelId="{A05E2852-9E6B-462E-8BAF-1868DE158C1F}">
      <dsp:nvSpPr>
        <dsp:cNvPr id="0" name=""/>
        <dsp:cNvSpPr/>
      </dsp:nvSpPr>
      <dsp:spPr>
        <a:xfrm>
          <a:off x="2659860" y="285766"/>
          <a:ext cx="1476291" cy="590516"/>
        </a:xfrm>
        <a:prstGeom prst="chevron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kern="1200"/>
            <a:t>Voter	</a:t>
          </a:r>
        </a:p>
      </dsp:txBody>
      <dsp:txXfrm>
        <a:off x="2955118" y="285766"/>
        <a:ext cx="885775" cy="590516"/>
      </dsp:txXfrm>
    </dsp:sp>
    <dsp:sp modelId="{3577FC3F-DDB6-4E40-8281-DF9BCFB4EE08}">
      <dsp:nvSpPr>
        <dsp:cNvPr id="0" name=""/>
        <dsp:cNvSpPr/>
      </dsp:nvSpPr>
      <dsp:spPr>
        <a:xfrm>
          <a:off x="3988522" y="285766"/>
          <a:ext cx="1476291" cy="590516"/>
        </a:xfrm>
        <a:prstGeom prst="chevron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kern="1200"/>
            <a:t>Prendre connaissance des résultats</a:t>
          </a:r>
        </a:p>
      </dsp:txBody>
      <dsp:txXfrm>
        <a:off x="4283780" y="285766"/>
        <a:ext cx="885775" cy="59051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69B1BD-5853-42A6-A54A-C8A8E64A6AF5}">
      <dsp:nvSpPr>
        <dsp:cNvPr id="0" name=""/>
        <dsp:cNvSpPr/>
      </dsp:nvSpPr>
      <dsp:spPr>
        <a:xfrm>
          <a:off x="1116" y="0"/>
          <a:ext cx="2283767" cy="292100"/>
        </a:xfrm>
        <a:prstGeom prst="chevron">
          <a:avLst/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Lancer la votation (par. ex. initiative)</a:t>
          </a:r>
        </a:p>
      </dsp:txBody>
      <dsp:txXfrm>
        <a:off x="147166" y="0"/>
        <a:ext cx="1991667" cy="2921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2C2839-A931-4668-B654-547930E6C557}">
      <dsp:nvSpPr>
        <dsp:cNvPr id="0" name=""/>
        <dsp:cNvSpPr/>
      </dsp:nvSpPr>
      <dsp:spPr>
        <a:xfrm>
          <a:off x="1582" y="142598"/>
          <a:ext cx="1349457" cy="486000"/>
        </a:xfrm>
        <a:prstGeom prst="chevron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Informer la population </a:t>
          </a:r>
        </a:p>
      </dsp:txBody>
      <dsp:txXfrm>
        <a:off x="244582" y="142598"/>
        <a:ext cx="863457" cy="486000"/>
      </dsp:txXfrm>
    </dsp:sp>
    <dsp:sp modelId="{703358C1-9506-4B06-9678-EB910327AE71}">
      <dsp:nvSpPr>
        <dsp:cNvPr id="0" name=""/>
        <dsp:cNvSpPr/>
      </dsp:nvSpPr>
      <dsp:spPr>
        <a:xfrm>
          <a:off x="1582" y="689348"/>
          <a:ext cx="1079565" cy="11302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Par un arrêté de convocation dans FAO et pilier public</a:t>
          </a:r>
        </a:p>
      </dsp:txBody>
      <dsp:txXfrm>
        <a:off x="1582" y="689348"/>
        <a:ext cx="1079565" cy="1130203"/>
      </dsp:txXfrm>
    </dsp:sp>
    <dsp:sp modelId="{8AF8454F-CC5C-4D94-A82F-D7521ECA7FFD}">
      <dsp:nvSpPr>
        <dsp:cNvPr id="0" name=""/>
        <dsp:cNvSpPr/>
      </dsp:nvSpPr>
      <dsp:spPr>
        <a:xfrm>
          <a:off x="1135039" y="142598"/>
          <a:ext cx="1349457" cy="486000"/>
        </a:xfrm>
        <a:prstGeom prst="chevron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Définir qui peut voter</a:t>
          </a:r>
        </a:p>
      </dsp:txBody>
      <dsp:txXfrm>
        <a:off x="1378039" y="142598"/>
        <a:ext cx="863457" cy="486000"/>
      </dsp:txXfrm>
    </dsp:sp>
    <dsp:sp modelId="{B61F4BC0-1F93-4E7A-BE20-DD62E1B31F83}">
      <dsp:nvSpPr>
        <dsp:cNvPr id="0" name=""/>
        <dsp:cNvSpPr/>
      </dsp:nvSpPr>
      <dsp:spPr>
        <a:xfrm>
          <a:off x="1135039" y="689348"/>
          <a:ext cx="1079565" cy="11302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Sur la base d'un registre</a:t>
          </a:r>
        </a:p>
      </dsp:txBody>
      <dsp:txXfrm>
        <a:off x="1135039" y="689348"/>
        <a:ext cx="1079565" cy="1130203"/>
      </dsp:txXfrm>
    </dsp:sp>
    <dsp:sp modelId="{9C458EDE-E80C-4041-92A3-F2E7EFC3AD69}">
      <dsp:nvSpPr>
        <dsp:cNvPr id="0" name=""/>
        <dsp:cNvSpPr/>
      </dsp:nvSpPr>
      <dsp:spPr>
        <a:xfrm>
          <a:off x="2268496" y="142598"/>
          <a:ext cx="1349457" cy="486000"/>
        </a:xfrm>
        <a:prstGeom prst="chevron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kern="1200"/>
            <a:t>Envoyer le matériel de vote</a:t>
          </a:r>
        </a:p>
      </dsp:txBody>
      <dsp:txXfrm>
        <a:off x="2511496" y="142598"/>
        <a:ext cx="863457" cy="486000"/>
      </dsp:txXfrm>
    </dsp:sp>
    <dsp:sp modelId="{2ED9CCAE-5086-4D76-96CE-2393AC63911E}">
      <dsp:nvSpPr>
        <dsp:cNvPr id="0" name=""/>
        <dsp:cNvSpPr/>
      </dsp:nvSpPr>
      <dsp:spPr>
        <a:xfrm>
          <a:off x="2268496" y="689348"/>
          <a:ext cx="1079565" cy="11302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Enveloppe de transmission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Enveloppe de vote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Bulletin de vote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Feuillet de transmission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Carte de vote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Brochure explicative</a:t>
          </a:r>
        </a:p>
      </dsp:txBody>
      <dsp:txXfrm>
        <a:off x="2268496" y="689348"/>
        <a:ext cx="1079565" cy="1130203"/>
      </dsp:txXfrm>
    </dsp:sp>
    <dsp:sp modelId="{08BAD266-629C-440B-AE94-7F1D1031953E}">
      <dsp:nvSpPr>
        <dsp:cNvPr id="0" name=""/>
        <dsp:cNvSpPr/>
      </dsp:nvSpPr>
      <dsp:spPr>
        <a:xfrm>
          <a:off x="3401953" y="142598"/>
          <a:ext cx="1349457" cy="486000"/>
        </a:xfrm>
        <a:prstGeom prst="chevron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kern="1200"/>
            <a:t>Renseigner les électeurs en cas de questions</a:t>
          </a:r>
        </a:p>
      </dsp:txBody>
      <dsp:txXfrm>
        <a:off x="3644953" y="142598"/>
        <a:ext cx="863457" cy="486000"/>
      </dsp:txXfrm>
    </dsp:sp>
    <dsp:sp modelId="{EFAC911F-AB05-4DD8-809B-73B6A8536E2C}">
      <dsp:nvSpPr>
        <dsp:cNvPr id="0" name=""/>
        <dsp:cNvSpPr/>
      </dsp:nvSpPr>
      <dsp:spPr>
        <a:xfrm>
          <a:off x="4535410" y="142598"/>
          <a:ext cx="1349457" cy="486000"/>
        </a:xfrm>
        <a:prstGeom prst="chevron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Gérer les ressources</a:t>
          </a:r>
        </a:p>
      </dsp:txBody>
      <dsp:txXfrm>
        <a:off x="4778410" y="142598"/>
        <a:ext cx="863457" cy="486000"/>
      </dsp:txXfrm>
    </dsp:sp>
    <dsp:sp modelId="{844AAF83-AAFB-4595-B683-77FD484CAD29}">
      <dsp:nvSpPr>
        <dsp:cNvPr id="0" name=""/>
        <dsp:cNvSpPr/>
      </dsp:nvSpPr>
      <dsp:spPr>
        <a:xfrm>
          <a:off x="4563976" y="689348"/>
          <a:ext cx="1079565" cy="11302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Locaux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Scrutateurs, collaborateurs, etc.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/>
            <a:t>Urne, isoloire, scanner, etc</a:t>
          </a:r>
        </a:p>
      </dsp:txBody>
      <dsp:txXfrm>
        <a:off x="4563976" y="689348"/>
        <a:ext cx="1079565" cy="113020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17F069-19CB-4FD1-BB66-6F034E9483C1}">
      <dsp:nvSpPr>
        <dsp:cNvPr id="0" name=""/>
        <dsp:cNvSpPr/>
      </dsp:nvSpPr>
      <dsp:spPr>
        <a:xfrm>
          <a:off x="1303" y="16206"/>
          <a:ext cx="1401638" cy="540000"/>
        </a:xfrm>
        <a:prstGeom prst="chevron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Pré-dépouiller les résultats</a:t>
          </a:r>
        </a:p>
      </dsp:txBody>
      <dsp:txXfrm>
        <a:off x="271303" y="16206"/>
        <a:ext cx="861638" cy="540000"/>
      </dsp:txXfrm>
    </dsp:sp>
    <dsp:sp modelId="{5B09AD96-6E3D-4C8E-BE13-9AD6D71B0FCD}">
      <dsp:nvSpPr>
        <dsp:cNvPr id="0" name=""/>
        <dsp:cNvSpPr/>
      </dsp:nvSpPr>
      <dsp:spPr>
        <a:xfrm>
          <a:off x="1303" y="623706"/>
          <a:ext cx="1121310" cy="6046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Ouverture du courrier et contrôle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PV du greffe</a:t>
          </a:r>
        </a:p>
      </dsp:txBody>
      <dsp:txXfrm>
        <a:off x="1303" y="623706"/>
        <a:ext cx="1121310" cy="604687"/>
      </dsp:txXfrm>
    </dsp:sp>
    <dsp:sp modelId="{E3DE16FD-A659-4F45-886D-26597D03851E}">
      <dsp:nvSpPr>
        <dsp:cNvPr id="0" name=""/>
        <dsp:cNvSpPr/>
      </dsp:nvSpPr>
      <dsp:spPr>
        <a:xfrm>
          <a:off x="1186942" y="16206"/>
          <a:ext cx="1401638" cy="540000"/>
        </a:xfrm>
        <a:prstGeom prst="chevron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Dépouiller</a:t>
          </a:r>
        </a:p>
      </dsp:txBody>
      <dsp:txXfrm>
        <a:off x="1456942" y="16206"/>
        <a:ext cx="861638" cy="540000"/>
      </dsp:txXfrm>
    </dsp:sp>
    <dsp:sp modelId="{71C094A1-C9FD-404C-8321-1BBD2D098278}">
      <dsp:nvSpPr>
        <dsp:cNvPr id="0" name=""/>
        <dsp:cNvSpPr/>
      </dsp:nvSpPr>
      <dsp:spPr>
        <a:xfrm>
          <a:off x="1186942" y="623706"/>
          <a:ext cx="1121310" cy="6046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Ouverture des enveloppes de vote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Comptage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Contrôle</a:t>
          </a:r>
        </a:p>
      </dsp:txBody>
      <dsp:txXfrm>
        <a:off x="1186942" y="623706"/>
        <a:ext cx="1121310" cy="604687"/>
      </dsp:txXfrm>
    </dsp:sp>
    <dsp:sp modelId="{3E47B1E4-7C28-4671-B541-785A6A1EA450}">
      <dsp:nvSpPr>
        <dsp:cNvPr id="0" name=""/>
        <dsp:cNvSpPr/>
      </dsp:nvSpPr>
      <dsp:spPr>
        <a:xfrm>
          <a:off x="2372580" y="16206"/>
          <a:ext cx="1401638" cy="540000"/>
        </a:xfrm>
        <a:prstGeom prst="chevron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Publier les résultats</a:t>
          </a:r>
        </a:p>
      </dsp:txBody>
      <dsp:txXfrm>
        <a:off x="2642580" y="16206"/>
        <a:ext cx="861638" cy="540000"/>
      </dsp:txXfrm>
    </dsp:sp>
    <dsp:sp modelId="{ED3E0DD4-68F2-460B-8623-E371359524F4}">
      <dsp:nvSpPr>
        <dsp:cNvPr id="0" name=""/>
        <dsp:cNvSpPr/>
      </dsp:nvSpPr>
      <dsp:spPr>
        <a:xfrm>
          <a:off x="2372580" y="623706"/>
          <a:ext cx="1121310" cy="6046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PV final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Communication des résultats</a:t>
          </a:r>
        </a:p>
      </dsp:txBody>
      <dsp:txXfrm>
        <a:off x="2372580" y="623706"/>
        <a:ext cx="1121310" cy="604687"/>
      </dsp:txXfrm>
    </dsp:sp>
    <dsp:sp modelId="{F74BC17C-0353-4D20-83A4-3479F1C6A993}">
      <dsp:nvSpPr>
        <dsp:cNvPr id="0" name=""/>
        <dsp:cNvSpPr/>
      </dsp:nvSpPr>
      <dsp:spPr>
        <a:xfrm>
          <a:off x="3558219" y="16206"/>
          <a:ext cx="1401638" cy="540000"/>
        </a:xfrm>
        <a:prstGeom prst="chevron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Payer </a:t>
          </a:r>
        </a:p>
      </dsp:txBody>
      <dsp:txXfrm>
        <a:off x="3828219" y="16206"/>
        <a:ext cx="861638" cy="540000"/>
      </dsp:txXfrm>
    </dsp:sp>
    <dsp:sp modelId="{AFA1F9B6-5566-4A63-9F14-0DF4877361E2}">
      <dsp:nvSpPr>
        <dsp:cNvPr id="0" name=""/>
        <dsp:cNvSpPr/>
      </dsp:nvSpPr>
      <dsp:spPr>
        <a:xfrm>
          <a:off x="3558219" y="623706"/>
          <a:ext cx="1121310" cy="6046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Scrutateurs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Matériel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1000" kern="1200"/>
            <a:t>etc. </a:t>
          </a:r>
        </a:p>
      </dsp:txBody>
      <dsp:txXfrm>
        <a:off x="3558219" y="623706"/>
        <a:ext cx="1121310" cy="604687"/>
      </dsp:txXfrm>
    </dsp:sp>
    <dsp:sp modelId="{56EE815A-D9AB-4908-AF59-42B09A836A0B}">
      <dsp:nvSpPr>
        <dsp:cNvPr id="0" name=""/>
        <dsp:cNvSpPr/>
      </dsp:nvSpPr>
      <dsp:spPr>
        <a:xfrm>
          <a:off x="4743857" y="16206"/>
          <a:ext cx="1401638" cy="540000"/>
        </a:xfrm>
        <a:prstGeom prst="chevron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00" kern="1200"/>
            <a:t>Archiver</a:t>
          </a:r>
        </a:p>
      </dsp:txBody>
      <dsp:txXfrm>
        <a:off x="5013857" y="16206"/>
        <a:ext cx="861638" cy="540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Giblaine Laëtitia</cp:lastModifiedBy>
  <cp:revision>8</cp:revision>
  <cp:lastPrinted>2025-04-08T12:49:00Z</cp:lastPrinted>
  <dcterms:created xsi:type="dcterms:W3CDTF">2024-04-23T04:21:00Z</dcterms:created>
  <dcterms:modified xsi:type="dcterms:W3CDTF">2025-04-08T12:56:00Z</dcterms:modified>
</cp:coreProperties>
</file>